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B8C75" w14:textId="2AFA10CB" w:rsidR="003E547F" w:rsidRPr="006F60F9" w:rsidRDefault="00A32941" w:rsidP="0011280E">
      <w:pPr>
        <w:ind w:left="1080"/>
        <w:rPr>
          <w:rFonts w:ascii="Arial" w:hAnsi="Arial" w:cs="Arial"/>
        </w:rPr>
      </w:pPr>
      <w:r>
        <w:rPr>
          <w:rFonts w:ascii="Arial" w:hAnsi="Arial" w:cs="Arial"/>
          <w:noProof/>
        </w:rPr>
        <w:drawing>
          <wp:anchor distT="0" distB="0" distL="114300" distR="114300" simplePos="0" relativeHeight="251656704" behindDoc="0" locked="0" layoutInCell="1" allowOverlap="1" wp14:anchorId="08BB8E84" wp14:editId="11E4BDDF">
            <wp:simplePos x="0" y="0"/>
            <wp:positionH relativeFrom="column">
              <wp:posOffset>5553982</wp:posOffset>
            </wp:positionH>
            <wp:positionV relativeFrom="paragraph">
              <wp:posOffset>-479515</wp:posOffset>
            </wp:positionV>
            <wp:extent cx="730784" cy="645886"/>
            <wp:effectExtent l="0" t="0" r="0" b="1905"/>
            <wp:wrapNone/>
            <wp:docPr id="2" name="Bilde 2" descr="BIR_logo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R_logo_rappo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9141" cy="670948"/>
                    </a:xfrm>
                    <a:prstGeom prst="rect">
                      <a:avLst/>
                    </a:prstGeom>
                    <a:noFill/>
                    <a:ln>
                      <a:noFill/>
                    </a:ln>
                  </pic:spPr>
                </pic:pic>
              </a:graphicData>
            </a:graphic>
            <wp14:sizeRelV relativeFrom="margin">
              <wp14:pctHeight>0</wp14:pctHeight>
            </wp14:sizeRelV>
          </wp:anchor>
        </w:drawing>
      </w:r>
    </w:p>
    <w:p w14:paraId="08BB8C76" w14:textId="1D3228B2" w:rsidR="006F60F9" w:rsidRPr="006F60F9" w:rsidRDefault="006F60F9" w:rsidP="0011280E">
      <w:pPr>
        <w:ind w:left="1080"/>
        <w:rPr>
          <w:rFonts w:ascii="Arial" w:hAnsi="Arial" w:cs="Arial"/>
        </w:rPr>
      </w:pPr>
    </w:p>
    <w:p w14:paraId="08BB8C77" w14:textId="77777777" w:rsidR="006F60F9" w:rsidRPr="006F60F9" w:rsidRDefault="006F60F9" w:rsidP="0011280E">
      <w:pPr>
        <w:ind w:left="1080"/>
        <w:rPr>
          <w:rFonts w:ascii="Arial" w:hAnsi="Arial" w:cs="Arial"/>
        </w:rPr>
      </w:pPr>
    </w:p>
    <w:p w14:paraId="08BB8C78" w14:textId="6B64182E" w:rsidR="006F60F9" w:rsidRPr="006F60F9" w:rsidRDefault="006F60F9" w:rsidP="0011280E">
      <w:pPr>
        <w:ind w:left="1080"/>
        <w:rPr>
          <w:rFonts w:ascii="Arial" w:hAnsi="Arial" w:cs="Arial"/>
        </w:rPr>
      </w:pPr>
    </w:p>
    <w:p w14:paraId="08BB8C79" w14:textId="77777777" w:rsidR="006F60F9" w:rsidRPr="006F60F9" w:rsidRDefault="006F60F9" w:rsidP="00077189">
      <w:pPr>
        <w:tabs>
          <w:tab w:val="left" w:pos="8735"/>
        </w:tabs>
        <w:ind w:left="1080"/>
        <w:rPr>
          <w:rFonts w:ascii="Arial" w:hAnsi="Arial" w:cs="Arial"/>
        </w:rPr>
      </w:pPr>
    </w:p>
    <w:p w14:paraId="08BB8C7A" w14:textId="1D60F094" w:rsidR="006F60F9" w:rsidRPr="006F60F9" w:rsidRDefault="006F60F9" w:rsidP="00077189">
      <w:pPr>
        <w:tabs>
          <w:tab w:val="left" w:pos="8763"/>
        </w:tabs>
        <w:ind w:left="1080"/>
        <w:rPr>
          <w:rFonts w:ascii="Arial" w:hAnsi="Arial" w:cs="Arial"/>
        </w:rPr>
      </w:pPr>
    </w:p>
    <w:p w14:paraId="08BB8C7B" w14:textId="77777777" w:rsidR="006F60F9" w:rsidRPr="006F60F9" w:rsidRDefault="006F60F9" w:rsidP="0011280E">
      <w:pPr>
        <w:ind w:left="1080"/>
        <w:rPr>
          <w:rFonts w:ascii="Arial" w:hAnsi="Arial" w:cs="Arial"/>
        </w:rPr>
      </w:pPr>
    </w:p>
    <w:p w14:paraId="08BB8C7C" w14:textId="77777777" w:rsidR="006F60F9" w:rsidRPr="006F60F9" w:rsidRDefault="006F60F9" w:rsidP="0011280E">
      <w:pPr>
        <w:ind w:left="1080"/>
        <w:rPr>
          <w:rFonts w:ascii="Arial" w:hAnsi="Arial" w:cs="Arial"/>
        </w:rPr>
      </w:pPr>
    </w:p>
    <w:p w14:paraId="08BB8C7D" w14:textId="77777777" w:rsidR="006F60F9" w:rsidRPr="006F60F9" w:rsidRDefault="006F60F9" w:rsidP="0011280E">
      <w:pPr>
        <w:ind w:left="1080"/>
        <w:rPr>
          <w:rFonts w:ascii="Arial" w:hAnsi="Arial" w:cs="Arial"/>
        </w:rPr>
      </w:pPr>
    </w:p>
    <w:p w14:paraId="08BB8C7E" w14:textId="77777777" w:rsidR="006F60F9" w:rsidRDefault="006F60F9" w:rsidP="0011280E">
      <w:pPr>
        <w:ind w:left="1080"/>
        <w:rPr>
          <w:rFonts w:ascii="Arial" w:hAnsi="Arial" w:cs="Arial"/>
        </w:rPr>
      </w:pPr>
    </w:p>
    <w:p w14:paraId="08BB8C7F" w14:textId="703D89AF" w:rsidR="000F6B4F" w:rsidRDefault="001A3212" w:rsidP="00B1323A">
      <w:pPr>
        <w:pStyle w:val="Stil1"/>
      </w:pPr>
      <w:r>
        <w:rPr>
          <w:noProof/>
        </w:rPr>
        <w:t>Avtale</w:t>
      </w:r>
    </w:p>
    <w:p w14:paraId="08BB8C80" w14:textId="77777777" w:rsidR="007B4162" w:rsidRPr="006F60F9" w:rsidRDefault="007B4162" w:rsidP="007B4162">
      <w:pPr>
        <w:ind w:right="1100"/>
        <w:jc w:val="center"/>
        <w:rPr>
          <w:rFonts w:ascii="Arial" w:hAnsi="Arial" w:cs="Arial"/>
          <w:color w:val="808080"/>
          <w:sz w:val="60"/>
          <w:szCs w:val="60"/>
        </w:rPr>
      </w:pPr>
    </w:p>
    <w:p w14:paraId="08BB8C81" w14:textId="3B50C4DB" w:rsidR="00D055E0" w:rsidRDefault="00D055E0" w:rsidP="007B4162">
      <w:pPr>
        <w:tabs>
          <w:tab w:val="left" w:pos="1440"/>
        </w:tabs>
        <w:ind w:right="1101"/>
        <w:jc w:val="center"/>
        <w:rPr>
          <w:rFonts w:ascii="Arial" w:hAnsi="Arial" w:cs="Arial"/>
          <w:sz w:val="32"/>
          <w:szCs w:val="32"/>
        </w:rPr>
      </w:pPr>
    </w:p>
    <w:p w14:paraId="63B873C0" w14:textId="77777777" w:rsidR="00E621B2" w:rsidRDefault="00E621B2" w:rsidP="007B4162">
      <w:pPr>
        <w:tabs>
          <w:tab w:val="left" w:pos="1440"/>
        </w:tabs>
        <w:ind w:right="1101"/>
        <w:jc w:val="center"/>
        <w:rPr>
          <w:rFonts w:ascii="Arial" w:hAnsi="Arial" w:cs="Arial"/>
          <w:sz w:val="32"/>
          <w:szCs w:val="32"/>
        </w:rPr>
      </w:pPr>
    </w:p>
    <w:p w14:paraId="237B0B92" w14:textId="661224E7" w:rsidR="00E621B2" w:rsidRPr="009452CE" w:rsidRDefault="00E621B2" w:rsidP="007B4162">
      <w:pPr>
        <w:tabs>
          <w:tab w:val="left" w:pos="1440"/>
        </w:tabs>
        <w:ind w:right="1101"/>
        <w:jc w:val="center"/>
        <w:rPr>
          <w:rFonts w:ascii="Arial" w:hAnsi="Arial" w:cs="Arial"/>
          <w:sz w:val="32"/>
          <w:szCs w:val="32"/>
        </w:rPr>
      </w:pPr>
      <w:r>
        <w:rPr>
          <w:rFonts w:ascii="Arial" w:hAnsi="Arial" w:cs="Arial"/>
          <w:sz w:val="32"/>
          <w:szCs w:val="32"/>
        </w:rPr>
        <w:t xml:space="preserve">Finansiell </w:t>
      </w:r>
      <w:r w:rsidR="00A32941">
        <w:rPr>
          <w:rFonts w:ascii="Arial" w:hAnsi="Arial" w:cs="Arial"/>
          <w:sz w:val="32"/>
          <w:szCs w:val="32"/>
        </w:rPr>
        <w:t xml:space="preserve">lovpålagt </w:t>
      </w:r>
      <w:r>
        <w:rPr>
          <w:rFonts w:ascii="Arial" w:hAnsi="Arial" w:cs="Arial"/>
          <w:sz w:val="32"/>
          <w:szCs w:val="32"/>
        </w:rPr>
        <w:t>revisjon</w:t>
      </w:r>
    </w:p>
    <w:p w14:paraId="08BB8C82" w14:textId="77777777" w:rsidR="0053027B" w:rsidRDefault="0053027B" w:rsidP="007B4162">
      <w:pPr>
        <w:tabs>
          <w:tab w:val="left" w:pos="1440"/>
        </w:tabs>
        <w:ind w:right="1101"/>
        <w:jc w:val="center"/>
        <w:rPr>
          <w:rFonts w:ascii="Arial" w:hAnsi="Arial" w:cs="Arial"/>
          <w:sz w:val="32"/>
          <w:szCs w:val="32"/>
        </w:rPr>
      </w:pPr>
    </w:p>
    <w:p w14:paraId="08BB8C83" w14:textId="77777777" w:rsidR="0053027B" w:rsidRPr="0053027B" w:rsidRDefault="0053027B" w:rsidP="0053027B">
      <w:pPr>
        <w:pStyle w:val="signatur"/>
        <w:tabs>
          <w:tab w:val="center" w:pos="4536"/>
          <w:tab w:val="right" w:pos="9072"/>
        </w:tabs>
        <w:rPr>
          <w:rFonts w:cs="Arial"/>
          <w:color w:val="5BAC26"/>
          <w:sz w:val="24"/>
          <w:szCs w:val="24"/>
        </w:rPr>
      </w:pPr>
      <w:r w:rsidRPr="0053027B">
        <w:rPr>
          <w:rFonts w:cs="Arial"/>
          <w:color w:val="5BAC26"/>
          <w:sz w:val="24"/>
          <w:szCs w:val="24"/>
        </w:rPr>
        <w:tab/>
      </w:r>
    </w:p>
    <w:p w14:paraId="08BB8C84" w14:textId="77777777" w:rsidR="00D055E0" w:rsidRDefault="00D055E0" w:rsidP="007B4162">
      <w:pPr>
        <w:tabs>
          <w:tab w:val="left" w:pos="1440"/>
        </w:tabs>
        <w:rPr>
          <w:rFonts w:ascii="Arial" w:hAnsi="Arial" w:cs="Arial"/>
          <w:sz w:val="36"/>
          <w:szCs w:val="36"/>
        </w:rPr>
      </w:pPr>
    </w:p>
    <w:p w14:paraId="08BB8C85" w14:textId="77777777" w:rsidR="00A1082B" w:rsidRDefault="00A1082B" w:rsidP="007B4162">
      <w:pPr>
        <w:tabs>
          <w:tab w:val="left" w:pos="1440"/>
        </w:tabs>
        <w:rPr>
          <w:rFonts w:ascii="Arial" w:hAnsi="Arial" w:cs="Arial"/>
          <w:sz w:val="36"/>
          <w:szCs w:val="36"/>
        </w:rPr>
      </w:pPr>
    </w:p>
    <w:p w14:paraId="08BB8C86" w14:textId="77777777" w:rsidR="00A1082B" w:rsidRDefault="00A1082B" w:rsidP="007B4162">
      <w:pPr>
        <w:tabs>
          <w:tab w:val="left" w:pos="1440"/>
        </w:tabs>
        <w:rPr>
          <w:rFonts w:ascii="Arial" w:hAnsi="Arial" w:cs="Arial"/>
          <w:sz w:val="36"/>
          <w:szCs w:val="36"/>
        </w:rPr>
      </w:pPr>
    </w:p>
    <w:p w14:paraId="08BB8C87" w14:textId="77777777" w:rsidR="00A1082B" w:rsidRDefault="00A1082B" w:rsidP="007B4162">
      <w:pPr>
        <w:tabs>
          <w:tab w:val="left" w:pos="1440"/>
        </w:tabs>
        <w:rPr>
          <w:rFonts w:ascii="Arial" w:hAnsi="Arial" w:cs="Arial"/>
          <w:sz w:val="36"/>
          <w:szCs w:val="36"/>
        </w:rPr>
      </w:pPr>
    </w:p>
    <w:p w14:paraId="08BB8C88" w14:textId="77777777" w:rsidR="00D055E0" w:rsidRDefault="00D055E0" w:rsidP="007B4162">
      <w:pPr>
        <w:tabs>
          <w:tab w:val="left" w:pos="1440"/>
        </w:tabs>
        <w:rPr>
          <w:rFonts w:ascii="Arial" w:hAnsi="Arial" w:cs="Arial"/>
          <w:sz w:val="36"/>
          <w:szCs w:val="36"/>
        </w:rPr>
      </w:pPr>
    </w:p>
    <w:p w14:paraId="08BB8C89" w14:textId="77777777" w:rsidR="00AC0421" w:rsidRDefault="00AC0421" w:rsidP="007B4162">
      <w:pPr>
        <w:tabs>
          <w:tab w:val="left" w:pos="1440"/>
        </w:tabs>
        <w:ind w:right="1101"/>
        <w:jc w:val="center"/>
        <w:rPr>
          <w:rFonts w:ascii="Arial" w:hAnsi="Arial" w:cs="Arial"/>
        </w:rPr>
      </w:pPr>
    </w:p>
    <w:p w14:paraId="08BB8C8A" w14:textId="77777777" w:rsidR="00AC0421" w:rsidRPr="00AC0421" w:rsidRDefault="00AC0421" w:rsidP="007B4162">
      <w:pPr>
        <w:tabs>
          <w:tab w:val="left" w:pos="1440"/>
        </w:tabs>
        <w:ind w:right="1101"/>
        <w:jc w:val="center"/>
        <w:rPr>
          <w:rFonts w:ascii="Arial" w:hAnsi="Arial" w:cs="Arial"/>
          <w:sz w:val="18"/>
          <w:szCs w:val="18"/>
        </w:rPr>
      </w:pPr>
    </w:p>
    <w:p w14:paraId="08BB8C8B" w14:textId="77777777" w:rsidR="0055495C" w:rsidRPr="005349AC" w:rsidRDefault="00B1323A" w:rsidP="00A32941">
      <w:pPr>
        <w:framePr w:w="2520" w:h="1080" w:hRule="exact" w:hSpace="180" w:wrap="around" w:vAnchor="text" w:hAnchor="text" w:x="3240" w:y="4316"/>
        <w:shd w:val="solid" w:color="FFFFFF" w:fill="FFFFFF"/>
        <w:ind w:right="60"/>
        <w:jc w:val="center"/>
        <w:rPr>
          <w:rFonts w:ascii="Arial" w:hAnsi="Arial" w:cs="Arial"/>
          <w:b/>
          <w:szCs w:val="22"/>
        </w:rPr>
      </w:pPr>
      <w:bookmarkStart w:id="0" w:name="Firma2"/>
      <w:r w:rsidRPr="005349AC">
        <w:rPr>
          <w:rFonts w:ascii="Arial" w:hAnsi="Arial" w:cs="Arial"/>
          <w:b/>
          <w:szCs w:val="22"/>
        </w:rPr>
        <w:t>BIR AS</w:t>
      </w:r>
    </w:p>
    <w:bookmarkEnd w:id="0"/>
    <w:p w14:paraId="08BB8C8C" w14:textId="77777777" w:rsidR="0055495C" w:rsidRPr="005349AC" w:rsidRDefault="0055495C" w:rsidP="00A32941">
      <w:pPr>
        <w:framePr w:w="2520" w:h="1080" w:hRule="exact" w:hSpace="180" w:wrap="around" w:vAnchor="text" w:hAnchor="text" w:x="3240" w:y="4316"/>
        <w:shd w:val="solid" w:color="FFFFFF" w:fill="FFFFFF"/>
        <w:jc w:val="center"/>
      </w:pPr>
    </w:p>
    <w:p w14:paraId="08BB8C8D" w14:textId="3BDD3CDF" w:rsidR="0055495C" w:rsidRDefault="0055495C" w:rsidP="00A32941">
      <w:pPr>
        <w:framePr w:w="2520" w:h="1080" w:hRule="exact" w:hSpace="180" w:wrap="around" w:vAnchor="text" w:hAnchor="text" w:x="3240" w:y="4316"/>
        <w:shd w:val="solid" w:color="FFFFFF" w:fill="FFFFFF"/>
        <w:jc w:val="center"/>
        <w:rPr>
          <w:rFonts w:ascii="Arial" w:hAnsi="Arial" w:cs="Arial"/>
          <w:sz w:val="18"/>
          <w:szCs w:val="18"/>
        </w:rPr>
      </w:pPr>
      <w:bookmarkStart w:id="1" w:name="Vår_dato2"/>
      <w:bookmarkEnd w:id="1"/>
    </w:p>
    <w:p w14:paraId="51231CA0" w14:textId="77777777" w:rsidR="00E621B2" w:rsidRDefault="00E621B2" w:rsidP="00A32941">
      <w:pPr>
        <w:framePr w:w="2520" w:h="1080" w:hRule="exact" w:hSpace="180" w:wrap="around" w:vAnchor="text" w:hAnchor="text" w:x="3240" w:y="4316"/>
        <w:shd w:val="solid" w:color="FFFFFF" w:fill="FFFFFF"/>
        <w:jc w:val="center"/>
        <w:rPr>
          <w:rFonts w:ascii="Arial" w:hAnsi="Arial" w:cs="Arial"/>
          <w:sz w:val="18"/>
          <w:szCs w:val="18"/>
        </w:rPr>
      </w:pPr>
    </w:p>
    <w:p w14:paraId="3E466C8B" w14:textId="6ECDA6A1" w:rsidR="00E621B2" w:rsidRPr="009452CE" w:rsidRDefault="00A32941" w:rsidP="00A32941">
      <w:pPr>
        <w:framePr w:w="2520" w:h="1080" w:hRule="exact" w:hSpace="180" w:wrap="around" w:vAnchor="text" w:hAnchor="text" w:x="3240" w:y="4316"/>
        <w:shd w:val="solid" w:color="FFFFFF" w:fill="FFFFFF"/>
        <w:jc w:val="center"/>
        <w:rPr>
          <w:rFonts w:ascii="Arial" w:hAnsi="Arial" w:cs="Arial"/>
          <w:sz w:val="18"/>
          <w:szCs w:val="18"/>
        </w:rPr>
      </w:pPr>
      <w:r>
        <w:rPr>
          <w:rFonts w:ascii="Arial" w:hAnsi="Arial" w:cs="Arial"/>
          <w:sz w:val="18"/>
          <w:szCs w:val="18"/>
        </w:rPr>
        <w:t>202</w:t>
      </w:r>
      <w:r w:rsidR="008F3B47">
        <w:rPr>
          <w:rFonts w:ascii="Arial" w:hAnsi="Arial" w:cs="Arial"/>
          <w:sz w:val="18"/>
          <w:szCs w:val="18"/>
        </w:rPr>
        <w:t>6</w:t>
      </w:r>
    </w:p>
    <w:p w14:paraId="08BB8C8E" w14:textId="77777777" w:rsidR="00F226EC" w:rsidRPr="005349AC" w:rsidRDefault="001310BE" w:rsidP="007B4162">
      <w:pPr>
        <w:tabs>
          <w:tab w:val="left" w:pos="1440"/>
        </w:tabs>
        <w:ind w:right="1101"/>
        <w:jc w:val="center"/>
        <w:rPr>
          <w:rFonts w:ascii="Arial" w:hAnsi="Arial" w:cs="Arial"/>
          <w:b/>
          <w:noProof/>
          <w:sz w:val="32"/>
          <w:szCs w:val="32"/>
        </w:rPr>
      </w:pPr>
      <w:r w:rsidRPr="005349AC">
        <w:rPr>
          <w:rFonts w:ascii="Arial" w:hAnsi="Arial" w:cs="Arial"/>
        </w:rPr>
        <w:br w:type="page"/>
      </w:r>
    </w:p>
    <w:p w14:paraId="08BB8C8F" w14:textId="77777777" w:rsidR="00F226EC" w:rsidRPr="005349AC" w:rsidRDefault="002F093D" w:rsidP="00A1082B">
      <w:pPr>
        <w:tabs>
          <w:tab w:val="left" w:pos="1440"/>
        </w:tabs>
        <w:rPr>
          <w:rFonts w:ascii="Arial" w:hAnsi="Arial" w:cs="Arial"/>
          <w:b/>
          <w:spacing w:val="60"/>
          <w:sz w:val="32"/>
          <w:szCs w:val="32"/>
        </w:rPr>
      </w:pPr>
      <w:bookmarkStart w:id="2" w:name="Firma"/>
      <w:r>
        <w:rPr>
          <w:rFonts w:ascii="Arial" w:hAnsi="Arial" w:cs="Arial"/>
          <w:b/>
          <w:noProof/>
          <w:spacing w:val="60"/>
          <w:sz w:val="32"/>
          <w:szCs w:val="32"/>
        </w:rPr>
        <w:lastRenderedPageBreak/>
        <w:drawing>
          <wp:anchor distT="0" distB="0" distL="114300" distR="114300" simplePos="0" relativeHeight="251658752" behindDoc="0" locked="0" layoutInCell="1" allowOverlap="1" wp14:anchorId="08BB8E88" wp14:editId="08BB8E89">
            <wp:simplePos x="0" y="0"/>
            <wp:positionH relativeFrom="column">
              <wp:posOffset>4479925</wp:posOffset>
            </wp:positionH>
            <wp:positionV relativeFrom="paragraph">
              <wp:posOffset>-209550</wp:posOffset>
            </wp:positionV>
            <wp:extent cx="1079500" cy="1009650"/>
            <wp:effectExtent l="19050" t="0" r="6350" b="0"/>
            <wp:wrapNone/>
            <wp:docPr id="15" name="Bilde 15" descr="BIR_logo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R_logo_rappo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9500" cy="1009650"/>
                    </a:xfrm>
                    <a:prstGeom prst="rect">
                      <a:avLst/>
                    </a:prstGeom>
                    <a:noFill/>
                    <a:ln>
                      <a:noFill/>
                    </a:ln>
                  </pic:spPr>
                </pic:pic>
              </a:graphicData>
            </a:graphic>
          </wp:anchor>
        </w:drawing>
      </w:r>
      <w:r w:rsidR="003E1A93" w:rsidRPr="005349AC">
        <w:rPr>
          <w:rFonts w:ascii="Arial" w:hAnsi="Arial" w:cs="Arial"/>
          <w:b/>
          <w:noProof/>
          <w:spacing w:val="60"/>
          <w:sz w:val="32"/>
          <w:szCs w:val="32"/>
        </w:rPr>
        <w:t xml:space="preserve"> </w:t>
      </w:r>
    </w:p>
    <w:bookmarkEnd w:id="2"/>
    <w:p w14:paraId="08BB8C90" w14:textId="77777777" w:rsidR="00F226EC" w:rsidRPr="005349AC" w:rsidRDefault="00F226EC" w:rsidP="00F226EC">
      <w:pPr>
        <w:tabs>
          <w:tab w:val="left" w:pos="1440"/>
        </w:tabs>
        <w:rPr>
          <w:rFonts w:ascii="Arial" w:hAnsi="Arial" w:cs="Arial"/>
          <w:b/>
          <w:sz w:val="32"/>
          <w:szCs w:val="32"/>
        </w:rPr>
      </w:pPr>
    </w:p>
    <w:p w14:paraId="08BB8C91" w14:textId="77777777" w:rsidR="00B76C6A" w:rsidRPr="005349AC" w:rsidRDefault="00B76C6A" w:rsidP="00F226EC">
      <w:pPr>
        <w:tabs>
          <w:tab w:val="left" w:pos="1440"/>
        </w:tabs>
        <w:rPr>
          <w:rFonts w:ascii="Arial" w:hAnsi="Arial" w:cs="Arial"/>
          <w:b/>
          <w:sz w:val="32"/>
          <w:szCs w:val="32"/>
        </w:rPr>
      </w:pPr>
    </w:p>
    <w:p w14:paraId="08BB8C92" w14:textId="77777777" w:rsidR="00B76C6A" w:rsidRPr="005349AC" w:rsidRDefault="00B76C6A" w:rsidP="00F226EC">
      <w:pPr>
        <w:tabs>
          <w:tab w:val="left" w:pos="1440"/>
        </w:tabs>
        <w:rPr>
          <w:rFonts w:ascii="Arial" w:hAnsi="Arial" w:cs="Arial"/>
          <w:b/>
          <w:sz w:val="32"/>
          <w:szCs w:val="32"/>
        </w:rPr>
      </w:pPr>
    </w:p>
    <w:p w14:paraId="08BB8C93" w14:textId="77777777" w:rsidR="00B76C6A" w:rsidRPr="005349AC" w:rsidRDefault="00B76C6A" w:rsidP="00F226EC">
      <w:pPr>
        <w:tabs>
          <w:tab w:val="left" w:pos="1440"/>
        </w:tabs>
        <w:rPr>
          <w:rFonts w:ascii="Arial" w:hAnsi="Arial" w:cs="Arial"/>
          <w:b/>
          <w:sz w:val="32"/>
          <w:szCs w:val="32"/>
        </w:rPr>
      </w:pPr>
    </w:p>
    <w:p w14:paraId="08BB8C94" w14:textId="77777777" w:rsidR="002306CD" w:rsidRPr="005349AC" w:rsidRDefault="002306CD" w:rsidP="00747CB0">
      <w:pPr>
        <w:pStyle w:val="Brdtekst-frsteinnrykk"/>
        <w:ind w:left="0"/>
      </w:pPr>
    </w:p>
    <w:p w14:paraId="08BB8C95" w14:textId="6DF41DC5" w:rsidR="0053027B" w:rsidRPr="003E1A93" w:rsidRDefault="0053027B" w:rsidP="0053027B">
      <w:pPr>
        <w:pStyle w:val="Tittel"/>
        <w:rPr>
          <w:rStyle w:val="Overskrift1Tegn"/>
          <w:b/>
          <w:bCs/>
          <w:caps w:val="0"/>
          <w:sz w:val="26"/>
        </w:rPr>
      </w:pPr>
      <w:bookmarkStart w:id="3" w:name="_Toc201666470"/>
      <w:r w:rsidRPr="003E1A93">
        <w:rPr>
          <w:lang w:val="nb-NO"/>
        </w:rPr>
        <w:t xml:space="preserve">Avtale </w:t>
      </w:r>
      <w:r w:rsidR="003C6610">
        <w:rPr>
          <w:lang w:val="nb-NO"/>
        </w:rPr>
        <w:t xml:space="preserve">med </w:t>
      </w:r>
      <w:r w:rsidR="00E621B2">
        <w:rPr>
          <w:lang w:val="nb-NO"/>
        </w:rPr>
        <w:t>finansiell revisor</w:t>
      </w:r>
      <w:bookmarkEnd w:id="3"/>
    </w:p>
    <w:p w14:paraId="08BB8C96" w14:textId="77777777" w:rsidR="0053027B" w:rsidRPr="003E1A93" w:rsidRDefault="0053027B" w:rsidP="0053027B">
      <w:pPr>
        <w:jc w:val="center"/>
        <w:rPr>
          <w:rFonts w:ascii="Arial" w:hAnsi="Arial" w:cs="Arial"/>
        </w:rPr>
      </w:pPr>
    </w:p>
    <w:p w14:paraId="08BB8C97" w14:textId="77777777" w:rsidR="0053027B" w:rsidRPr="003E1A93" w:rsidRDefault="0053027B" w:rsidP="0053027B">
      <w:pPr>
        <w:jc w:val="center"/>
        <w:rPr>
          <w:rFonts w:ascii="Arial" w:hAnsi="Arial" w:cs="Arial"/>
        </w:rPr>
      </w:pPr>
    </w:p>
    <w:p w14:paraId="08BB8C98" w14:textId="77777777" w:rsidR="0053027B" w:rsidRPr="0081683E" w:rsidRDefault="0053027B" w:rsidP="0053027B">
      <w:pPr>
        <w:pStyle w:val="Kommentaremne"/>
        <w:jc w:val="center"/>
        <w:rPr>
          <w:rStyle w:val="Sterk"/>
          <w:rFonts w:ascii="Arial" w:hAnsi="Arial" w:cs="Arial"/>
        </w:rPr>
      </w:pPr>
      <w:r w:rsidRPr="0081683E">
        <w:rPr>
          <w:rStyle w:val="Sterk"/>
          <w:rFonts w:ascii="Arial" w:hAnsi="Arial" w:cs="Arial"/>
        </w:rPr>
        <w:t>Avtale om</w:t>
      </w:r>
    </w:p>
    <w:p w14:paraId="08BB8C99" w14:textId="77777777" w:rsidR="0053027B" w:rsidRPr="0081683E" w:rsidRDefault="0053027B" w:rsidP="0053027B">
      <w:pPr>
        <w:jc w:val="center"/>
        <w:rPr>
          <w:rFonts w:ascii="Arial" w:hAnsi="Arial" w:cs="Arial"/>
          <w:bCs/>
        </w:rPr>
      </w:pPr>
      <w:r w:rsidRPr="0081683E">
        <w:rPr>
          <w:rFonts w:ascii="Arial" w:hAnsi="Arial" w:cs="Arial"/>
          <w:bCs/>
        </w:rPr>
        <w:t>(kort beskrivelse av oppdraget)</w:t>
      </w:r>
    </w:p>
    <w:p w14:paraId="08BB8C9A" w14:textId="77777777" w:rsidR="0053027B" w:rsidRPr="0081683E" w:rsidRDefault="0053027B" w:rsidP="0053027B">
      <w:pPr>
        <w:pStyle w:val="Merknadstekst"/>
        <w:rPr>
          <w:rFonts w:ascii="Arial" w:hAnsi="Arial" w:cs="Arial"/>
        </w:rPr>
      </w:pPr>
    </w:p>
    <w:p w14:paraId="08BB8C9B" w14:textId="77777777" w:rsidR="0053027B" w:rsidRPr="0066102E" w:rsidRDefault="0053027B" w:rsidP="0053027B">
      <w:pPr>
        <w:pStyle w:val="CommentSubject"/>
        <w:jc w:val="center"/>
        <w:rPr>
          <w:rFonts w:cs="Arial"/>
        </w:rPr>
      </w:pPr>
      <w:r w:rsidRPr="0066102E">
        <w:rPr>
          <w:rFonts w:cs="Arial"/>
        </w:rPr>
        <w:t>er inngått mellom:</w:t>
      </w:r>
    </w:p>
    <w:p w14:paraId="08BB8C9C" w14:textId="77777777" w:rsidR="003E1A93" w:rsidRDefault="003E1A93" w:rsidP="003E1A93">
      <w:pPr>
        <w:jc w:val="center"/>
        <w:rPr>
          <w:rFonts w:ascii="Arial" w:hAnsi="Arial" w:cs="Arial"/>
          <w:color w:val="FF0000"/>
        </w:rPr>
      </w:pPr>
    </w:p>
    <w:p w14:paraId="08BB8C9D" w14:textId="77777777" w:rsidR="0053027B" w:rsidRDefault="003E1A93" w:rsidP="0053027B">
      <w:pPr>
        <w:jc w:val="center"/>
      </w:pPr>
      <w:r>
        <w:t>_________________</w:t>
      </w:r>
      <w:r w:rsidR="0053027B">
        <w:t>_________________________</w:t>
      </w:r>
    </w:p>
    <w:p w14:paraId="08BB8C9E" w14:textId="2A77D85F" w:rsidR="0053027B" w:rsidRPr="0081683E" w:rsidRDefault="0053027B" w:rsidP="0053027B">
      <w:pPr>
        <w:jc w:val="center"/>
        <w:rPr>
          <w:rFonts w:ascii="Arial" w:hAnsi="Arial" w:cs="Arial"/>
        </w:rPr>
      </w:pPr>
      <w:r w:rsidRPr="0081683E">
        <w:rPr>
          <w:rFonts w:ascii="Arial" w:hAnsi="Arial" w:cs="Arial"/>
        </w:rPr>
        <w:t>(heretter kalt</w:t>
      </w:r>
      <w:r w:rsidR="00E621B2">
        <w:rPr>
          <w:rFonts w:ascii="Arial" w:hAnsi="Arial" w:cs="Arial"/>
        </w:rPr>
        <w:t xml:space="preserve"> Revisor</w:t>
      </w:r>
      <w:r w:rsidRPr="0081683E">
        <w:rPr>
          <w:rFonts w:ascii="Arial" w:hAnsi="Arial" w:cs="Arial"/>
        </w:rPr>
        <w:t>)</w:t>
      </w:r>
    </w:p>
    <w:p w14:paraId="08BB8C9F" w14:textId="77777777" w:rsidR="0053027B" w:rsidRPr="0081683E" w:rsidRDefault="0053027B" w:rsidP="0053027B">
      <w:pPr>
        <w:jc w:val="center"/>
        <w:rPr>
          <w:rFonts w:ascii="Arial" w:hAnsi="Arial" w:cs="Arial"/>
          <w:b/>
          <w:bCs/>
        </w:rPr>
      </w:pPr>
      <w:r w:rsidRPr="0081683E">
        <w:rPr>
          <w:rFonts w:ascii="Arial" w:hAnsi="Arial" w:cs="Arial"/>
          <w:b/>
          <w:bCs/>
        </w:rPr>
        <w:t>og</w:t>
      </w:r>
    </w:p>
    <w:p w14:paraId="08BB8CA0" w14:textId="77777777" w:rsidR="0053027B" w:rsidRDefault="0053027B" w:rsidP="0053027B">
      <w:pPr>
        <w:jc w:val="center"/>
        <w:rPr>
          <w:rFonts w:ascii="Arial" w:hAnsi="Arial" w:cs="Arial"/>
          <w:b/>
          <w:bCs/>
        </w:rPr>
      </w:pPr>
      <w:r>
        <w:rPr>
          <w:rFonts w:ascii="Arial" w:hAnsi="Arial" w:cs="Arial"/>
          <w:b/>
          <w:bCs/>
        </w:rPr>
        <w:t xml:space="preserve"> </w:t>
      </w:r>
    </w:p>
    <w:p w14:paraId="08BB8CA1" w14:textId="77777777" w:rsidR="0053027B" w:rsidRDefault="0053027B" w:rsidP="0053027B">
      <w:pPr>
        <w:jc w:val="center"/>
        <w:rPr>
          <w:rFonts w:ascii="Arial" w:hAnsi="Arial" w:cs="Arial"/>
          <w:b/>
          <w:bCs/>
        </w:rPr>
      </w:pPr>
      <w:r>
        <w:rPr>
          <w:rFonts w:ascii="Arial" w:hAnsi="Arial" w:cs="Arial"/>
          <w:b/>
          <w:bCs/>
        </w:rPr>
        <w:t xml:space="preserve">BIR AS </w:t>
      </w:r>
    </w:p>
    <w:p w14:paraId="08BB8CA2" w14:textId="27729D4C" w:rsidR="0053027B" w:rsidRPr="0053027B" w:rsidRDefault="0053027B" w:rsidP="0053027B">
      <w:pPr>
        <w:jc w:val="center"/>
        <w:rPr>
          <w:rFonts w:ascii="Arial" w:hAnsi="Arial" w:cs="Arial"/>
          <w:bCs/>
        </w:rPr>
      </w:pPr>
      <w:r w:rsidRPr="0053027B">
        <w:rPr>
          <w:rFonts w:ascii="Arial" w:hAnsi="Arial" w:cs="Arial"/>
          <w:bCs/>
        </w:rPr>
        <w:t>Post</w:t>
      </w:r>
      <w:r>
        <w:rPr>
          <w:rFonts w:ascii="Arial" w:hAnsi="Arial" w:cs="Arial"/>
          <w:bCs/>
        </w:rPr>
        <w:t>adresse</w:t>
      </w:r>
      <w:r w:rsidRPr="0053027B">
        <w:rPr>
          <w:rFonts w:ascii="Arial" w:hAnsi="Arial" w:cs="Arial"/>
          <w:bCs/>
        </w:rPr>
        <w:t>: Pb 6004, 5892 Bergen</w:t>
      </w:r>
    </w:p>
    <w:p w14:paraId="08BB8CA3" w14:textId="0FFC2BE7" w:rsidR="0053027B" w:rsidRPr="0053027B" w:rsidRDefault="0053027B" w:rsidP="0053027B">
      <w:pPr>
        <w:jc w:val="center"/>
        <w:rPr>
          <w:rFonts w:ascii="Arial" w:hAnsi="Arial" w:cs="Arial"/>
        </w:rPr>
      </w:pPr>
      <w:r w:rsidRPr="0053027B">
        <w:rPr>
          <w:rFonts w:ascii="Arial" w:hAnsi="Arial" w:cs="Arial"/>
        </w:rPr>
        <w:t>Besøk</w:t>
      </w:r>
      <w:r>
        <w:rPr>
          <w:rFonts w:ascii="Arial" w:hAnsi="Arial" w:cs="Arial"/>
        </w:rPr>
        <w:t>sadresse</w:t>
      </w:r>
      <w:r w:rsidRPr="0053027B">
        <w:rPr>
          <w:rFonts w:ascii="Arial" w:hAnsi="Arial" w:cs="Arial"/>
        </w:rPr>
        <w:t xml:space="preserve">: </w:t>
      </w:r>
      <w:r w:rsidR="003F7B82">
        <w:rPr>
          <w:rFonts w:ascii="Arial" w:hAnsi="Arial" w:cs="Arial"/>
        </w:rPr>
        <w:t>Lungegårdskaien 42</w:t>
      </w:r>
      <w:r w:rsidRPr="0053027B">
        <w:rPr>
          <w:rFonts w:ascii="Arial" w:hAnsi="Arial" w:cs="Arial"/>
        </w:rPr>
        <w:t>, 50</w:t>
      </w:r>
      <w:r w:rsidR="003F7B82">
        <w:rPr>
          <w:rFonts w:ascii="Arial" w:hAnsi="Arial" w:cs="Arial"/>
        </w:rPr>
        <w:t>15</w:t>
      </w:r>
      <w:r w:rsidRPr="0053027B">
        <w:rPr>
          <w:rFonts w:ascii="Arial" w:hAnsi="Arial" w:cs="Arial"/>
        </w:rPr>
        <w:t xml:space="preserve"> Bergen</w:t>
      </w:r>
    </w:p>
    <w:p w14:paraId="08BB8CA4" w14:textId="77777777" w:rsidR="0053027B" w:rsidRPr="0081683E" w:rsidRDefault="0053027B" w:rsidP="0053027B">
      <w:pPr>
        <w:jc w:val="center"/>
        <w:rPr>
          <w:rFonts w:ascii="Arial" w:hAnsi="Arial" w:cs="Arial"/>
        </w:rPr>
      </w:pPr>
      <w:r>
        <w:rPr>
          <w:rFonts w:ascii="Arial" w:hAnsi="Arial" w:cs="Arial"/>
        </w:rPr>
        <w:t>_________</w:t>
      </w:r>
      <w:r w:rsidRPr="0053027B">
        <w:rPr>
          <w:rFonts w:ascii="Arial" w:hAnsi="Arial" w:cs="Arial"/>
        </w:rPr>
        <w:t>________________</w:t>
      </w:r>
      <w:r w:rsidRPr="0081683E">
        <w:rPr>
          <w:rFonts w:ascii="Arial" w:hAnsi="Arial" w:cs="Arial"/>
        </w:rPr>
        <w:t>________________</w:t>
      </w:r>
    </w:p>
    <w:p w14:paraId="08BB8CA5" w14:textId="77777777" w:rsidR="0053027B" w:rsidRPr="0081683E" w:rsidRDefault="0053027B" w:rsidP="0053027B">
      <w:pPr>
        <w:jc w:val="center"/>
        <w:rPr>
          <w:rFonts w:ascii="Arial" w:hAnsi="Arial" w:cs="Arial"/>
        </w:rPr>
      </w:pPr>
      <w:r w:rsidRPr="0081683E">
        <w:rPr>
          <w:rFonts w:ascii="Arial" w:hAnsi="Arial" w:cs="Arial"/>
        </w:rPr>
        <w:t>(heretter kalt Kunden)</w:t>
      </w:r>
    </w:p>
    <w:p w14:paraId="08BB8CA6" w14:textId="77777777" w:rsidR="0053027B" w:rsidRDefault="0053027B" w:rsidP="0053027B">
      <w:pPr>
        <w:jc w:val="center"/>
        <w:rPr>
          <w:rFonts w:ascii="Arial" w:hAnsi="Arial" w:cs="Arial"/>
        </w:rPr>
      </w:pPr>
    </w:p>
    <w:p w14:paraId="08BB8CA7" w14:textId="77777777" w:rsidR="004863C8" w:rsidRPr="0081683E" w:rsidRDefault="004863C8" w:rsidP="0053027B">
      <w:pPr>
        <w:jc w:val="center"/>
        <w:rPr>
          <w:rFonts w:ascii="Arial" w:hAnsi="Arial" w:cs="Arial"/>
        </w:rPr>
      </w:pPr>
    </w:p>
    <w:p w14:paraId="08BB8CA8" w14:textId="77777777" w:rsidR="0053027B" w:rsidRPr="0081683E" w:rsidRDefault="0053027B" w:rsidP="0053027B">
      <w:pPr>
        <w:jc w:val="center"/>
        <w:rPr>
          <w:rFonts w:ascii="Arial" w:hAnsi="Arial" w:cs="Arial"/>
          <w:b/>
          <w:bCs/>
        </w:rPr>
      </w:pPr>
      <w:r w:rsidRPr="0081683E">
        <w:rPr>
          <w:rFonts w:ascii="Arial" w:hAnsi="Arial" w:cs="Arial"/>
          <w:b/>
          <w:bCs/>
        </w:rPr>
        <w:t>Sted og dato:</w:t>
      </w:r>
    </w:p>
    <w:p w14:paraId="08BB8CA9" w14:textId="77777777" w:rsidR="0053027B" w:rsidRPr="0081683E" w:rsidRDefault="0053027B" w:rsidP="0053027B">
      <w:pPr>
        <w:jc w:val="center"/>
        <w:rPr>
          <w:rFonts w:ascii="Arial" w:hAnsi="Arial" w:cs="Arial"/>
        </w:rPr>
      </w:pPr>
    </w:p>
    <w:p w14:paraId="08BB8CAA" w14:textId="77777777" w:rsidR="0053027B" w:rsidRPr="0081683E" w:rsidRDefault="0053027B" w:rsidP="0053027B">
      <w:pPr>
        <w:jc w:val="center"/>
        <w:rPr>
          <w:rFonts w:ascii="Arial" w:hAnsi="Arial" w:cs="Arial"/>
        </w:rPr>
      </w:pPr>
      <w:r w:rsidRPr="0081683E">
        <w:rPr>
          <w:rFonts w:ascii="Arial" w:hAnsi="Arial" w:cs="Arial"/>
        </w:rPr>
        <w:t>______________________________</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863C8" w14:paraId="08BB8CB3" w14:textId="77777777" w:rsidTr="0053027B">
        <w:tc>
          <w:tcPr>
            <w:tcW w:w="4109" w:type="dxa"/>
          </w:tcPr>
          <w:p w14:paraId="08BB8CAB" w14:textId="77777777" w:rsidR="004863C8" w:rsidRDefault="004863C8" w:rsidP="0053027B">
            <w:pPr>
              <w:pStyle w:val="TableContents"/>
              <w:jc w:val="center"/>
            </w:pPr>
          </w:p>
          <w:p w14:paraId="08BB8CAC" w14:textId="77777777" w:rsidR="004863C8" w:rsidRDefault="004863C8" w:rsidP="0053027B">
            <w:pPr>
              <w:pStyle w:val="TableContents"/>
              <w:jc w:val="center"/>
            </w:pPr>
          </w:p>
          <w:p w14:paraId="08BB8CAD" w14:textId="77777777" w:rsidR="004863C8" w:rsidRDefault="004863C8" w:rsidP="0053027B">
            <w:pPr>
              <w:pStyle w:val="TableContents"/>
            </w:pPr>
            <w:r>
              <w:t>____________________________</w:t>
            </w:r>
          </w:p>
          <w:p w14:paraId="08BB8CAE" w14:textId="77777777" w:rsidR="004863C8" w:rsidRDefault="004863C8" w:rsidP="0053027B">
            <w:pPr>
              <w:pStyle w:val="TableContents"/>
            </w:pPr>
            <w:r>
              <w:t>Kundens underskrift</w:t>
            </w:r>
          </w:p>
        </w:tc>
        <w:tc>
          <w:tcPr>
            <w:tcW w:w="4110" w:type="dxa"/>
          </w:tcPr>
          <w:p w14:paraId="08BB8CAF" w14:textId="77777777" w:rsidR="004863C8" w:rsidRDefault="004863C8" w:rsidP="0053027B">
            <w:pPr>
              <w:pStyle w:val="TableContents"/>
            </w:pPr>
          </w:p>
          <w:p w14:paraId="08BB8CB0" w14:textId="77777777" w:rsidR="004863C8" w:rsidRDefault="004863C8" w:rsidP="0053027B">
            <w:pPr>
              <w:pStyle w:val="TableContents"/>
            </w:pPr>
          </w:p>
          <w:p w14:paraId="08BB8CB1" w14:textId="77777777" w:rsidR="004863C8" w:rsidRDefault="004863C8" w:rsidP="0053027B">
            <w:pPr>
              <w:pStyle w:val="TableContents"/>
            </w:pPr>
            <w:r>
              <w:t>______________________________</w:t>
            </w:r>
          </w:p>
          <w:p w14:paraId="08BB8CB2" w14:textId="33F064A2" w:rsidR="004863C8" w:rsidRDefault="003C6610" w:rsidP="0053027B">
            <w:pPr>
              <w:pStyle w:val="TableContents"/>
            </w:pPr>
            <w:r>
              <w:t>Revisors</w:t>
            </w:r>
            <w:r w:rsidR="004863C8">
              <w:t xml:space="preserve"> underskrift</w:t>
            </w:r>
          </w:p>
        </w:tc>
      </w:tr>
      <w:tr w:rsidR="004863C8" w14:paraId="08BB8CB6" w14:textId="77777777" w:rsidTr="0053027B">
        <w:tc>
          <w:tcPr>
            <w:tcW w:w="4109" w:type="dxa"/>
          </w:tcPr>
          <w:p w14:paraId="08BB8CB4" w14:textId="77777777" w:rsidR="004863C8" w:rsidRDefault="004863C8" w:rsidP="0053027B">
            <w:pPr>
              <w:pStyle w:val="TableContents"/>
            </w:pPr>
          </w:p>
        </w:tc>
        <w:tc>
          <w:tcPr>
            <w:tcW w:w="4110" w:type="dxa"/>
          </w:tcPr>
          <w:p w14:paraId="08BB8CB5" w14:textId="77777777" w:rsidR="004863C8" w:rsidRDefault="004863C8" w:rsidP="0053027B">
            <w:pPr>
              <w:pStyle w:val="TableContents"/>
            </w:pPr>
          </w:p>
        </w:tc>
      </w:tr>
    </w:tbl>
    <w:p w14:paraId="08BB8CB7" w14:textId="77777777" w:rsidR="0053027B" w:rsidRPr="00310BB8" w:rsidRDefault="0053027B" w:rsidP="0053027B">
      <w:pPr>
        <w:rPr>
          <w:rFonts w:ascii="Arial" w:hAnsi="Arial" w:cs="Arial"/>
        </w:rPr>
      </w:pPr>
    </w:p>
    <w:p w14:paraId="08BB8CB8" w14:textId="77777777" w:rsidR="0053027B" w:rsidRPr="00310BB8" w:rsidRDefault="0053027B" w:rsidP="0053027B">
      <w:pPr>
        <w:pStyle w:val="Merknadstekst"/>
        <w:rPr>
          <w:rFonts w:ascii="Arial" w:hAnsi="Arial" w:cs="Arial"/>
        </w:rPr>
      </w:pPr>
    </w:p>
    <w:p w14:paraId="08BB8CB9" w14:textId="77777777" w:rsidR="0053027B" w:rsidRPr="00310BB8" w:rsidRDefault="0053027B" w:rsidP="0053027B">
      <w:pPr>
        <w:jc w:val="center"/>
        <w:rPr>
          <w:rFonts w:ascii="Arial" w:hAnsi="Arial" w:cs="Arial"/>
        </w:rPr>
      </w:pPr>
      <w:r w:rsidRPr="00310BB8">
        <w:rPr>
          <w:rFonts w:ascii="Arial" w:hAnsi="Arial" w:cs="Arial"/>
        </w:rPr>
        <w:t>Avtalen undertegnes i to eksemplarer, ett til hver part.</w:t>
      </w:r>
    </w:p>
    <w:p w14:paraId="08BB8CBA" w14:textId="77777777" w:rsidR="0053027B" w:rsidRPr="00310BB8" w:rsidRDefault="0053027B" w:rsidP="0053027B">
      <w:pPr>
        <w:jc w:val="center"/>
        <w:rPr>
          <w:rFonts w:ascii="Arial" w:hAnsi="Arial" w:cs="Arial"/>
        </w:rPr>
      </w:pPr>
    </w:p>
    <w:p w14:paraId="08BB8CBB" w14:textId="77777777" w:rsidR="0053027B" w:rsidRPr="00310BB8" w:rsidRDefault="0053027B" w:rsidP="0053027B">
      <w:pPr>
        <w:jc w:val="center"/>
        <w:rPr>
          <w:rFonts w:ascii="Arial" w:hAnsi="Arial" w:cs="Arial"/>
        </w:rPr>
      </w:pPr>
    </w:p>
    <w:p w14:paraId="08BB8CBC" w14:textId="77777777" w:rsidR="0053027B" w:rsidRPr="00310BB8" w:rsidRDefault="0053027B" w:rsidP="0053027B">
      <w:pPr>
        <w:pStyle w:val="Kommentaremne"/>
        <w:jc w:val="center"/>
        <w:rPr>
          <w:rFonts w:ascii="Arial" w:hAnsi="Arial" w:cs="Arial"/>
        </w:rPr>
      </w:pPr>
      <w:r w:rsidRPr="00310BB8">
        <w:rPr>
          <w:rFonts w:ascii="Arial" w:hAnsi="Arial" w:cs="Arial"/>
        </w:rPr>
        <w:t>Henvendelser</w:t>
      </w:r>
    </w:p>
    <w:p w14:paraId="08BB8CBD" w14:textId="77777777" w:rsidR="0053027B" w:rsidRPr="00310BB8" w:rsidRDefault="0053027B" w:rsidP="0053027B">
      <w:pPr>
        <w:rPr>
          <w:rFonts w:ascii="Arial" w:hAnsi="Arial" w:cs="Arial"/>
        </w:rPr>
      </w:pPr>
    </w:p>
    <w:p w14:paraId="08BB8CBE" w14:textId="77777777" w:rsidR="0053027B" w:rsidRPr="00310BB8" w:rsidRDefault="0053027B" w:rsidP="0053027B">
      <w:pPr>
        <w:jc w:val="center"/>
        <w:rPr>
          <w:rFonts w:ascii="Arial" w:hAnsi="Arial" w:cs="Arial"/>
        </w:rPr>
      </w:pPr>
      <w:r w:rsidRPr="00310BB8">
        <w:rPr>
          <w:rFonts w:ascii="Arial" w:hAnsi="Arial" w:cs="Arial"/>
        </w:rPr>
        <w:t>Alle henvendelser vedrørende denne avtalen rettes til:</w:t>
      </w:r>
    </w:p>
    <w:p w14:paraId="08BB8CBF" w14:textId="77777777" w:rsidR="0053027B" w:rsidRPr="00310BB8" w:rsidRDefault="0053027B" w:rsidP="0053027B">
      <w:pPr>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53027B" w14:paraId="08BB8CC2" w14:textId="77777777" w:rsidTr="0053027B">
        <w:tc>
          <w:tcPr>
            <w:tcW w:w="4109" w:type="dxa"/>
          </w:tcPr>
          <w:p w14:paraId="08BB8CC0" w14:textId="77777777" w:rsidR="0053027B" w:rsidRDefault="0053027B" w:rsidP="0053027B">
            <w:pPr>
              <w:pStyle w:val="TableContents"/>
            </w:pPr>
            <w:bookmarkStart w:id="4" w:name="_Hlk338135053"/>
            <w:r>
              <w:t>Hos Kunden:</w:t>
            </w:r>
          </w:p>
        </w:tc>
        <w:tc>
          <w:tcPr>
            <w:tcW w:w="4110" w:type="dxa"/>
          </w:tcPr>
          <w:p w14:paraId="08BB8CC1" w14:textId="039C7EB7" w:rsidR="0053027B" w:rsidRDefault="003F7B82" w:rsidP="0053027B">
            <w:pPr>
              <w:pStyle w:val="TableContents"/>
            </w:pPr>
            <w:r>
              <w:t xml:space="preserve">              </w:t>
            </w:r>
            <w:r w:rsidR="0053027B">
              <w:t>H</w:t>
            </w:r>
            <w:r w:rsidR="003C6610">
              <w:t>os Revisor</w:t>
            </w:r>
            <w:r w:rsidR="0053027B">
              <w:t>:</w:t>
            </w:r>
          </w:p>
        </w:tc>
      </w:tr>
      <w:tr w:rsidR="0053027B" w14:paraId="08BB8CC5" w14:textId="77777777" w:rsidTr="0053027B">
        <w:tc>
          <w:tcPr>
            <w:tcW w:w="4109" w:type="dxa"/>
          </w:tcPr>
          <w:p w14:paraId="08BB8CC3" w14:textId="77777777" w:rsidR="0053027B" w:rsidRDefault="0053027B" w:rsidP="0053027B">
            <w:pPr>
              <w:pStyle w:val="TableContents"/>
            </w:pPr>
            <w:r>
              <w:t>Navn</w:t>
            </w:r>
          </w:p>
        </w:tc>
        <w:tc>
          <w:tcPr>
            <w:tcW w:w="4110" w:type="dxa"/>
          </w:tcPr>
          <w:p w14:paraId="08BB8CC4" w14:textId="00FC570D" w:rsidR="0053027B" w:rsidRDefault="003F7B82" w:rsidP="0053027B">
            <w:pPr>
              <w:pStyle w:val="TableContents"/>
            </w:pPr>
            <w:r>
              <w:t xml:space="preserve">              </w:t>
            </w:r>
            <w:r w:rsidR="0053027B">
              <w:t>Navn</w:t>
            </w:r>
          </w:p>
        </w:tc>
      </w:tr>
      <w:tr w:rsidR="0053027B" w14:paraId="08BB8CC8" w14:textId="77777777" w:rsidTr="0053027B">
        <w:tc>
          <w:tcPr>
            <w:tcW w:w="4109" w:type="dxa"/>
          </w:tcPr>
          <w:p w14:paraId="08BB8CC6" w14:textId="77777777" w:rsidR="0053027B" w:rsidRDefault="0053027B" w:rsidP="0053027B">
            <w:pPr>
              <w:pStyle w:val="TableContents"/>
            </w:pPr>
            <w:r>
              <w:t>Stilling</w:t>
            </w:r>
          </w:p>
        </w:tc>
        <w:tc>
          <w:tcPr>
            <w:tcW w:w="4110" w:type="dxa"/>
          </w:tcPr>
          <w:p w14:paraId="08BB8CC7" w14:textId="390DA99A" w:rsidR="0053027B" w:rsidRDefault="003F7B82" w:rsidP="0053027B">
            <w:pPr>
              <w:pStyle w:val="TableContents"/>
            </w:pPr>
            <w:r>
              <w:t xml:space="preserve">              </w:t>
            </w:r>
            <w:r w:rsidR="0053027B">
              <w:t>Stilling</w:t>
            </w:r>
          </w:p>
        </w:tc>
      </w:tr>
      <w:tr w:rsidR="0053027B" w14:paraId="08BB8CCB" w14:textId="77777777" w:rsidTr="0053027B">
        <w:tc>
          <w:tcPr>
            <w:tcW w:w="4109" w:type="dxa"/>
          </w:tcPr>
          <w:p w14:paraId="08BB8CC9" w14:textId="77777777" w:rsidR="0053027B" w:rsidRDefault="0053027B" w:rsidP="0053027B">
            <w:pPr>
              <w:pStyle w:val="TableContents"/>
            </w:pPr>
            <w:r>
              <w:t>Telefon</w:t>
            </w:r>
          </w:p>
        </w:tc>
        <w:tc>
          <w:tcPr>
            <w:tcW w:w="4110" w:type="dxa"/>
          </w:tcPr>
          <w:p w14:paraId="08BB8CCA" w14:textId="383EE996" w:rsidR="0053027B" w:rsidRDefault="003F7B82" w:rsidP="0053027B">
            <w:pPr>
              <w:pStyle w:val="TableContents"/>
            </w:pPr>
            <w:r>
              <w:t xml:space="preserve">              </w:t>
            </w:r>
            <w:r w:rsidR="0053027B">
              <w:t>Telefon</w:t>
            </w:r>
          </w:p>
        </w:tc>
      </w:tr>
      <w:tr w:rsidR="0053027B" w14:paraId="08BB8CCF" w14:textId="77777777" w:rsidTr="0053027B">
        <w:tc>
          <w:tcPr>
            <w:tcW w:w="4109" w:type="dxa"/>
          </w:tcPr>
          <w:p w14:paraId="08BB8CCC" w14:textId="77777777" w:rsidR="0053027B" w:rsidRDefault="0053027B" w:rsidP="0053027B">
            <w:pPr>
              <w:pStyle w:val="TableContents"/>
            </w:pPr>
            <w:r>
              <w:t>E-post</w:t>
            </w:r>
          </w:p>
        </w:tc>
        <w:tc>
          <w:tcPr>
            <w:tcW w:w="4110" w:type="dxa"/>
          </w:tcPr>
          <w:p w14:paraId="08BB8CCD" w14:textId="4985DE55" w:rsidR="0053027B" w:rsidRDefault="003F7B82" w:rsidP="0053027B">
            <w:pPr>
              <w:pStyle w:val="TableContents"/>
            </w:pPr>
            <w:r>
              <w:t xml:space="preserve">              </w:t>
            </w:r>
            <w:r w:rsidR="0053027B">
              <w:t>E-post</w:t>
            </w:r>
          </w:p>
          <w:p w14:paraId="08BB8CCE" w14:textId="77777777" w:rsidR="004863C8" w:rsidRDefault="004863C8" w:rsidP="0053027B">
            <w:pPr>
              <w:pStyle w:val="TableContents"/>
            </w:pPr>
          </w:p>
        </w:tc>
      </w:tr>
      <w:bookmarkEnd w:id="4"/>
    </w:tbl>
    <w:p w14:paraId="08BB8CD0" w14:textId="77777777" w:rsidR="0053027B" w:rsidRPr="00310BB8" w:rsidRDefault="0053027B" w:rsidP="0053027B">
      <w:pPr>
        <w:rPr>
          <w:rFonts w:ascii="Arial" w:hAnsi="Arial" w:cs="Arial"/>
          <w:b/>
          <w:bCs/>
          <w:sz w:val="24"/>
        </w:rPr>
      </w:pPr>
    </w:p>
    <w:p w14:paraId="08BB8CD1" w14:textId="77777777" w:rsidR="0053027B" w:rsidRPr="00DA0562" w:rsidRDefault="0053027B" w:rsidP="0053027B">
      <w:pPr>
        <w:pStyle w:val="Tittel"/>
        <w:jc w:val="left"/>
        <w:rPr>
          <w:sz w:val="16"/>
          <w:szCs w:val="16"/>
          <w:lang w:val="nb-NO"/>
        </w:rPr>
      </w:pPr>
      <w:r w:rsidRPr="00DA0562">
        <w:rPr>
          <w:sz w:val="16"/>
          <w:szCs w:val="16"/>
          <w:lang w:val="nb-NO"/>
        </w:rPr>
        <w:lastRenderedPageBreak/>
        <w:t xml:space="preserve">Innhold </w:t>
      </w:r>
    </w:p>
    <w:p w14:paraId="615DE24C" w14:textId="3B840521" w:rsidR="00DA0562" w:rsidRPr="00DA0562" w:rsidRDefault="00152A57">
      <w:pPr>
        <w:pStyle w:val="INNH1"/>
        <w:rPr>
          <w:rFonts w:asciiTheme="minorHAnsi" w:eastAsiaTheme="minorEastAsia" w:hAnsiTheme="minorHAnsi" w:cstheme="minorBidi"/>
          <w:b w:val="0"/>
          <w:bCs w:val="0"/>
          <w:caps w:val="0"/>
          <w:noProof/>
          <w:sz w:val="16"/>
          <w:szCs w:val="16"/>
        </w:rPr>
      </w:pPr>
      <w:r w:rsidRPr="00DA0562">
        <w:rPr>
          <w:sz w:val="16"/>
          <w:szCs w:val="16"/>
        </w:rPr>
        <w:fldChar w:fldCharType="begin"/>
      </w:r>
      <w:r w:rsidR="0053027B" w:rsidRPr="00DA0562">
        <w:rPr>
          <w:sz w:val="16"/>
          <w:szCs w:val="16"/>
        </w:rPr>
        <w:instrText xml:space="preserve"> TOC \o "1-3" \h \z \u </w:instrText>
      </w:r>
      <w:r w:rsidRPr="00DA0562">
        <w:rPr>
          <w:sz w:val="16"/>
          <w:szCs w:val="16"/>
        </w:rPr>
        <w:fldChar w:fldCharType="separate"/>
      </w:r>
      <w:hyperlink w:anchor="_Toc94166075" w:history="1">
        <w:r w:rsidR="00DA0562" w:rsidRPr="00DA0562">
          <w:rPr>
            <w:rStyle w:val="Hyperkobling"/>
            <w:noProof/>
            <w:sz w:val="16"/>
            <w:szCs w:val="16"/>
          </w:rPr>
          <w:t>1</w:t>
        </w:r>
        <w:r w:rsidR="00DA0562" w:rsidRPr="00DA0562">
          <w:rPr>
            <w:rFonts w:asciiTheme="minorHAnsi" w:eastAsiaTheme="minorEastAsia" w:hAnsiTheme="minorHAnsi" w:cstheme="minorBidi"/>
            <w:b w:val="0"/>
            <w:bCs w:val="0"/>
            <w:caps w:val="0"/>
            <w:noProof/>
            <w:sz w:val="16"/>
            <w:szCs w:val="16"/>
          </w:rPr>
          <w:tab/>
        </w:r>
        <w:r w:rsidR="00DA0562" w:rsidRPr="00DA0562">
          <w:rPr>
            <w:rStyle w:val="Hyperkobling"/>
            <w:noProof/>
            <w:sz w:val="16"/>
            <w:szCs w:val="16"/>
          </w:rPr>
          <w:t>Alminnelige bestemmelser</w:t>
        </w:r>
        <w:r w:rsidR="00DA0562" w:rsidRPr="00DA0562">
          <w:rPr>
            <w:noProof/>
            <w:webHidden/>
            <w:sz w:val="16"/>
            <w:szCs w:val="16"/>
          </w:rPr>
          <w:tab/>
        </w:r>
        <w:r w:rsidR="00DA0562" w:rsidRPr="00DA0562">
          <w:rPr>
            <w:noProof/>
            <w:webHidden/>
            <w:sz w:val="16"/>
            <w:szCs w:val="16"/>
          </w:rPr>
          <w:fldChar w:fldCharType="begin"/>
        </w:r>
        <w:r w:rsidR="00DA0562" w:rsidRPr="00DA0562">
          <w:rPr>
            <w:noProof/>
            <w:webHidden/>
            <w:sz w:val="16"/>
            <w:szCs w:val="16"/>
          </w:rPr>
          <w:instrText xml:space="preserve"> PAGEREF _Toc94166075 \h </w:instrText>
        </w:r>
        <w:r w:rsidR="00DA0562" w:rsidRPr="00DA0562">
          <w:rPr>
            <w:noProof/>
            <w:webHidden/>
            <w:sz w:val="16"/>
            <w:szCs w:val="16"/>
          </w:rPr>
        </w:r>
        <w:r w:rsidR="00DA0562" w:rsidRPr="00DA0562">
          <w:rPr>
            <w:noProof/>
            <w:webHidden/>
            <w:sz w:val="16"/>
            <w:szCs w:val="16"/>
          </w:rPr>
          <w:fldChar w:fldCharType="separate"/>
        </w:r>
        <w:r w:rsidR="00DA0562" w:rsidRPr="00DA0562">
          <w:rPr>
            <w:noProof/>
            <w:webHidden/>
            <w:sz w:val="16"/>
            <w:szCs w:val="16"/>
          </w:rPr>
          <w:t>5</w:t>
        </w:r>
        <w:r w:rsidR="00DA0562" w:rsidRPr="00DA0562">
          <w:rPr>
            <w:noProof/>
            <w:webHidden/>
            <w:sz w:val="16"/>
            <w:szCs w:val="16"/>
          </w:rPr>
          <w:fldChar w:fldCharType="end"/>
        </w:r>
      </w:hyperlink>
    </w:p>
    <w:p w14:paraId="69BF6755" w14:textId="3326DFAB" w:rsidR="00DA0562" w:rsidRPr="00DA0562" w:rsidRDefault="00DA0562">
      <w:pPr>
        <w:pStyle w:val="INNH2"/>
        <w:rPr>
          <w:rFonts w:asciiTheme="minorHAnsi" w:eastAsiaTheme="minorEastAsia" w:hAnsiTheme="minorHAnsi" w:cstheme="minorBidi"/>
          <w:b w:val="0"/>
          <w:bCs w:val="0"/>
          <w:noProof/>
          <w:sz w:val="16"/>
          <w:szCs w:val="16"/>
        </w:rPr>
      </w:pPr>
      <w:hyperlink w:anchor="_Toc94166076" w:history="1">
        <w:r w:rsidRPr="00DA0562">
          <w:rPr>
            <w:rStyle w:val="Hyperkobling"/>
            <w:noProof/>
            <w:sz w:val="16"/>
            <w:szCs w:val="16"/>
          </w:rPr>
          <w:t>1.1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Avtalens omfang og varighet</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_Toc94166076 \h </w:instrText>
        </w:r>
        <w:r w:rsidRPr="00DA0562">
          <w:rPr>
            <w:noProof/>
            <w:webHidden/>
            <w:sz w:val="16"/>
            <w:szCs w:val="16"/>
          </w:rPr>
        </w:r>
        <w:r w:rsidRPr="00DA0562">
          <w:rPr>
            <w:noProof/>
            <w:webHidden/>
            <w:sz w:val="16"/>
            <w:szCs w:val="16"/>
          </w:rPr>
          <w:fldChar w:fldCharType="separate"/>
        </w:r>
        <w:r w:rsidRPr="00DA0562">
          <w:rPr>
            <w:noProof/>
            <w:webHidden/>
            <w:sz w:val="16"/>
            <w:szCs w:val="16"/>
          </w:rPr>
          <w:t>5</w:t>
        </w:r>
        <w:r w:rsidRPr="00DA0562">
          <w:rPr>
            <w:noProof/>
            <w:webHidden/>
            <w:sz w:val="16"/>
            <w:szCs w:val="16"/>
          </w:rPr>
          <w:fldChar w:fldCharType="end"/>
        </w:r>
      </w:hyperlink>
    </w:p>
    <w:p w14:paraId="6EEC0D08" w14:textId="174A20DF" w:rsidR="00DA0562" w:rsidRPr="00DA0562" w:rsidRDefault="00DA0562">
      <w:pPr>
        <w:pStyle w:val="INNH2"/>
        <w:rPr>
          <w:rFonts w:asciiTheme="minorHAnsi" w:eastAsiaTheme="minorEastAsia" w:hAnsiTheme="minorHAnsi" w:cstheme="minorBidi"/>
          <w:b w:val="0"/>
          <w:bCs w:val="0"/>
          <w:noProof/>
          <w:sz w:val="16"/>
          <w:szCs w:val="16"/>
        </w:rPr>
      </w:pPr>
      <w:hyperlink w:anchor="_Toc94166077" w:history="1">
        <w:r w:rsidRPr="00DA0562">
          <w:rPr>
            <w:rStyle w:val="Hyperkobling"/>
            <w:noProof/>
            <w:sz w:val="16"/>
            <w:szCs w:val="16"/>
          </w:rPr>
          <w:t>1.2</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Bilag til avtalen</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_Toc94166077 \h </w:instrText>
        </w:r>
        <w:r w:rsidRPr="00DA0562">
          <w:rPr>
            <w:noProof/>
            <w:webHidden/>
            <w:sz w:val="16"/>
            <w:szCs w:val="16"/>
          </w:rPr>
        </w:r>
        <w:r w:rsidRPr="00DA0562">
          <w:rPr>
            <w:noProof/>
            <w:webHidden/>
            <w:sz w:val="16"/>
            <w:szCs w:val="16"/>
          </w:rPr>
          <w:fldChar w:fldCharType="separate"/>
        </w:r>
        <w:r w:rsidRPr="00DA0562">
          <w:rPr>
            <w:noProof/>
            <w:webHidden/>
            <w:sz w:val="16"/>
            <w:szCs w:val="16"/>
          </w:rPr>
          <w:t>5</w:t>
        </w:r>
        <w:r w:rsidRPr="00DA0562">
          <w:rPr>
            <w:noProof/>
            <w:webHidden/>
            <w:sz w:val="16"/>
            <w:szCs w:val="16"/>
          </w:rPr>
          <w:fldChar w:fldCharType="end"/>
        </w:r>
      </w:hyperlink>
    </w:p>
    <w:p w14:paraId="70BCCDFC" w14:textId="6B90C084" w:rsidR="00DA0562" w:rsidRPr="00DA0562" w:rsidRDefault="00DA0562">
      <w:pPr>
        <w:pStyle w:val="INNH2"/>
        <w:rPr>
          <w:rFonts w:asciiTheme="minorHAnsi" w:eastAsiaTheme="minorEastAsia" w:hAnsiTheme="minorHAnsi" w:cstheme="minorBidi"/>
          <w:b w:val="0"/>
          <w:bCs w:val="0"/>
          <w:noProof/>
          <w:sz w:val="16"/>
          <w:szCs w:val="16"/>
        </w:rPr>
      </w:pPr>
      <w:hyperlink w:anchor="_Toc94166078" w:history="1">
        <w:r w:rsidRPr="00DA0562">
          <w:rPr>
            <w:rStyle w:val="Hyperkobling"/>
            <w:noProof/>
            <w:sz w:val="16"/>
            <w:szCs w:val="16"/>
          </w:rPr>
          <w:t>1.3</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Tolking - rangordning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_Toc94166078 \h </w:instrText>
        </w:r>
        <w:r w:rsidRPr="00DA0562">
          <w:rPr>
            <w:noProof/>
            <w:webHidden/>
            <w:sz w:val="16"/>
            <w:szCs w:val="16"/>
          </w:rPr>
        </w:r>
        <w:r w:rsidRPr="00DA0562">
          <w:rPr>
            <w:noProof/>
            <w:webHidden/>
            <w:sz w:val="16"/>
            <w:szCs w:val="16"/>
          </w:rPr>
          <w:fldChar w:fldCharType="separate"/>
        </w:r>
        <w:r w:rsidRPr="00DA0562">
          <w:rPr>
            <w:noProof/>
            <w:webHidden/>
            <w:sz w:val="16"/>
            <w:szCs w:val="16"/>
          </w:rPr>
          <w:t>5</w:t>
        </w:r>
        <w:r w:rsidRPr="00DA0562">
          <w:rPr>
            <w:noProof/>
            <w:webHidden/>
            <w:sz w:val="16"/>
            <w:szCs w:val="16"/>
          </w:rPr>
          <w:fldChar w:fldCharType="end"/>
        </w:r>
      </w:hyperlink>
    </w:p>
    <w:p w14:paraId="163733E9" w14:textId="15D9AEB4" w:rsidR="00DA0562" w:rsidRPr="00DA0562" w:rsidRDefault="00DA0562">
      <w:pPr>
        <w:pStyle w:val="INNH2"/>
        <w:rPr>
          <w:rFonts w:asciiTheme="minorHAnsi" w:eastAsiaTheme="minorEastAsia" w:hAnsiTheme="minorHAnsi" w:cstheme="minorBidi"/>
          <w:b w:val="0"/>
          <w:bCs w:val="0"/>
          <w:noProof/>
          <w:sz w:val="16"/>
          <w:szCs w:val="16"/>
        </w:rPr>
      </w:pPr>
      <w:hyperlink w:anchor="_Toc94166079" w:history="1">
        <w:r w:rsidRPr="00DA0562">
          <w:rPr>
            <w:rStyle w:val="Hyperkobling"/>
            <w:noProof/>
            <w:sz w:val="16"/>
            <w:szCs w:val="16"/>
          </w:rPr>
          <w:t>1.4</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Fremdrift og leveringsdag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_Toc94166079 \h </w:instrText>
        </w:r>
        <w:r w:rsidRPr="00DA0562">
          <w:rPr>
            <w:noProof/>
            <w:webHidden/>
            <w:sz w:val="16"/>
            <w:szCs w:val="16"/>
          </w:rPr>
        </w:r>
        <w:r w:rsidRPr="00DA0562">
          <w:rPr>
            <w:noProof/>
            <w:webHidden/>
            <w:sz w:val="16"/>
            <w:szCs w:val="16"/>
          </w:rPr>
          <w:fldChar w:fldCharType="separate"/>
        </w:r>
        <w:r w:rsidRPr="00DA0562">
          <w:rPr>
            <w:noProof/>
            <w:webHidden/>
            <w:sz w:val="16"/>
            <w:szCs w:val="16"/>
          </w:rPr>
          <w:t>5</w:t>
        </w:r>
        <w:r w:rsidRPr="00DA0562">
          <w:rPr>
            <w:noProof/>
            <w:webHidden/>
            <w:sz w:val="16"/>
            <w:szCs w:val="16"/>
          </w:rPr>
          <w:fldChar w:fldCharType="end"/>
        </w:r>
      </w:hyperlink>
    </w:p>
    <w:p w14:paraId="5ECF32C1" w14:textId="472F2CC6" w:rsidR="00DA0562" w:rsidRPr="00DA0562" w:rsidRDefault="00DA0562">
      <w:pPr>
        <w:pStyle w:val="INNH2"/>
        <w:rPr>
          <w:rFonts w:asciiTheme="minorHAnsi" w:eastAsiaTheme="minorEastAsia" w:hAnsiTheme="minorHAnsi" w:cstheme="minorBidi"/>
          <w:b w:val="0"/>
          <w:bCs w:val="0"/>
          <w:noProof/>
          <w:sz w:val="16"/>
          <w:szCs w:val="16"/>
        </w:rPr>
      </w:pPr>
      <w:hyperlink w:anchor="_Toc94166080" w:history="1">
        <w:r w:rsidRPr="00DA0562">
          <w:rPr>
            <w:rStyle w:val="Hyperkobling"/>
            <w:noProof/>
            <w:sz w:val="16"/>
            <w:szCs w:val="16"/>
          </w:rPr>
          <w:t>1.5</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Partenes representanter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_Toc94166080 \h </w:instrText>
        </w:r>
        <w:r w:rsidRPr="00DA0562">
          <w:rPr>
            <w:noProof/>
            <w:webHidden/>
            <w:sz w:val="16"/>
            <w:szCs w:val="16"/>
          </w:rPr>
        </w:r>
        <w:r w:rsidRPr="00DA0562">
          <w:rPr>
            <w:noProof/>
            <w:webHidden/>
            <w:sz w:val="16"/>
            <w:szCs w:val="16"/>
          </w:rPr>
          <w:fldChar w:fldCharType="separate"/>
        </w:r>
        <w:r w:rsidRPr="00DA0562">
          <w:rPr>
            <w:noProof/>
            <w:webHidden/>
            <w:sz w:val="16"/>
            <w:szCs w:val="16"/>
          </w:rPr>
          <w:t>5</w:t>
        </w:r>
        <w:r w:rsidRPr="00DA0562">
          <w:rPr>
            <w:noProof/>
            <w:webHidden/>
            <w:sz w:val="16"/>
            <w:szCs w:val="16"/>
          </w:rPr>
          <w:fldChar w:fldCharType="end"/>
        </w:r>
      </w:hyperlink>
    </w:p>
    <w:p w14:paraId="4DDB1065" w14:textId="67EB4B97" w:rsidR="00DA0562" w:rsidRPr="00DA0562" w:rsidRDefault="00DA0562">
      <w:pPr>
        <w:pStyle w:val="INNH2"/>
        <w:rPr>
          <w:rFonts w:asciiTheme="minorHAnsi" w:eastAsiaTheme="minorEastAsia" w:hAnsiTheme="minorHAnsi" w:cstheme="minorBidi"/>
          <w:b w:val="0"/>
          <w:bCs w:val="0"/>
          <w:noProof/>
          <w:sz w:val="16"/>
          <w:szCs w:val="16"/>
        </w:rPr>
      </w:pPr>
      <w:hyperlink w:anchor="_Toc94166081" w:history="1">
        <w:r w:rsidRPr="00DA0562">
          <w:rPr>
            <w:rStyle w:val="Hyperkobling"/>
            <w:noProof/>
            <w:sz w:val="16"/>
            <w:szCs w:val="16"/>
          </w:rPr>
          <w:t>1.6</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Nøkkelpersonell</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_Toc94166081 \h </w:instrText>
        </w:r>
        <w:r w:rsidRPr="00DA0562">
          <w:rPr>
            <w:noProof/>
            <w:webHidden/>
            <w:sz w:val="16"/>
            <w:szCs w:val="16"/>
          </w:rPr>
        </w:r>
        <w:r w:rsidRPr="00DA0562">
          <w:rPr>
            <w:noProof/>
            <w:webHidden/>
            <w:sz w:val="16"/>
            <w:szCs w:val="16"/>
          </w:rPr>
          <w:fldChar w:fldCharType="separate"/>
        </w:r>
        <w:r w:rsidRPr="00DA0562">
          <w:rPr>
            <w:noProof/>
            <w:webHidden/>
            <w:sz w:val="16"/>
            <w:szCs w:val="16"/>
          </w:rPr>
          <w:t>6</w:t>
        </w:r>
        <w:r w:rsidRPr="00DA0562">
          <w:rPr>
            <w:noProof/>
            <w:webHidden/>
            <w:sz w:val="16"/>
            <w:szCs w:val="16"/>
          </w:rPr>
          <w:fldChar w:fldCharType="end"/>
        </w:r>
      </w:hyperlink>
    </w:p>
    <w:p w14:paraId="6810DD50" w14:textId="1FCF9C82"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082" w:history="1">
        <w:r w:rsidRPr="00DA0562">
          <w:rPr>
            <w:rStyle w:val="Hyperkobling"/>
            <w:noProof/>
            <w:sz w:val="16"/>
            <w:szCs w:val="16"/>
          </w:rPr>
          <w:t>2</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Endring, stansing og avbestilling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_Toc94166082 \h </w:instrText>
        </w:r>
        <w:r w:rsidRPr="00DA0562">
          <w:rPr>
            <w:noProof/>
            <w:webHidden/>
            <w:sz w:val="16"/>
            <w:szCs w:val="16"/>
          </w:rPr>
        </w:r>
        <w:r w:rsidRPr="00DA0562">
          <w:rPr>
            <w:noProof/>
            <w:webHidden/>
            <w:sz w:val="16"/>
            <w:szCs w:val="16"/>
          </w:rPr>
          <w:fldChar w:fldCharType="separate"/>
        </w:r>
        <w:r w:rsidRPr="00DA0562">
          <w:rPr>
            <w:noProof/>
            <w:webHidden/>
            <w:sz w:val="16"/>
            <w:szCs w:val="16"/>
          </w:rPr>
          <w:t>6</w:t>
        </w:r>
        <w:r w:rsidRPr="00DA0562">
          <w:rPr>
            <w:noProof/>
            <w:webHidden/>
            <w:sz w:val="16"/>
            <w:szCs w:val="16"/>
          </w:rPr>
          <w:fldChar w:fldCharType="end"/>
        </w:r>
      </w:hyperlink>
    </w:p>
    <w:p w14:paraId="6A07321B" w14:textId="17740ED2" w:rsidR="00DA0562" w:rsidRPr="00DA0562" w:rsidRDefault="00DA0562">
      <w:pPr>
        <w:pStyle w:val="INNH2"/>
        <w:rPr>
          <w:rFonts w:asciiTheme="minorHAnsi" w:eastAsiaTheme="minorEastAsia" w:hAnsiTheme="minorHAnsi" w:cstheme="minorBidi"/>
          <w:b w:val="0"/>
          <w:bCs w:val="0"/>
          <w:noProof/>
          <w:sz w:val="16"/>
          <w:szCs w:val="16"/>
        </w:rPr>
      </w:pPr>
      <w:hyperlink w:anchor="_Toc94166083" w:history="1">
        <w:r w:rsidRPr="00DA0562">
          <w:rPr>
            <w:rStyle w:val="Hyperkobling"/>
            <w:caps/>
            <w:noProof/>
            <w:sz w:val="16"/>
            <w:szCs w:val="16"/>
          </w:rPr>
          <w:t>2.1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Endring av ytelsen etter avtaleinngåelsen</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_Toc94166083 \h </w:instrText>
        </w:r>
        <w:r w:rsidRPr="00DA0562">
          <w:rPr>
            <w:noProof/>
            <w:webHidden/>
            <w:sz w:val="16"/>
            <w:szCs w:val="16"/>
          </w:rPr>
        </w:r>
        <w:r w:rsidRPr="00DA0562">
          <w:rPr>
            <w:noProof/>
            <w:webHidden/>
            <w:sz w:val="16"/>
            <w:szCs w:val="16"/>
          </w:rPr>
          <w:fldChar w:fldCharType="separate"/>
        </w:r>
        <w:r w:rsidRPr="00DA0562">
          <w:rPr>
            <w:noProof/>
            <w:webHidden/>
            <w:sz w:val="16"/>
            <w:szCs w:val="16"/>
          </w:rPr>
          <w:t>6</w:t>
        </w:r>
        <w:r w:rsidRPr="00DA0562">
          <w:rPr>
            <w:noProof/>
            <w:webHidden/>
            <w:sz w:val="16"/>
            <w:szCs w:val="16"/>
          </w:rPr>
          <w:fldChar w:fldCharType="end"/>
        </w:r>
      </w:hyperlink>
    </w:p>
    <w:p w14:paraId="311A332A" w14:textId="588C2D39" w:rsidR="00DA0562" w:rsidRPr="00DA0562" w:rsidRDefault="00DA0562">
      <w:pPr>
        <w:pStyle w:val="INNH2"/>
        <w:rPr>
          <w:rFonts w:asciiTheme="minorHAnsi" w:eastAsiaTheme="minorEastAsia" w:hAnsiTheme="minorHAnsi" w:cstheme="minorBidi"/>
          <w:b w:val="0"/>
          <w:bCs w:val="0"/>
          <w:noProof/>
          <w:sz w:val="16"/>
          <w:szCs w:val="16"/>
        </w:rPr>
      </w:pPr>
      <w:hyperlink w:anchor="_Toc94166084" w:history="1">
        <w:r w:rsidRPr="00DA0562">
          <w:rPr>
            <w:rStyle w:val="Hyperkobling"/>
            <w:noProof/>
            <w:sz w:val="16"/>
            <w:szCs w:val="16"/>
          </w:rPr>
          <w:t>2.2</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Midlertidig stansing av Oppdraget</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_Toc94166084 \h </w:instrText>
        </w:r>
        <w:r w:rsidRPr="00DA0562">
          <w:rPr>
            <w:noProof/>
            <w:webHidden/>
            <w:sz w:val="16"/>
            <w:szCs w:val="16"/>
          </w:rPr>
        </w:r>
        <w:r w:rsidRPr="00DA0562">
          <w:rPr>
            <w:noProof/>
            <w:webHidden/>
            <w:sz w:val="16"/>
            <w:szCs w:val="16"/>
          </w:rPr>
          <w:fldChar w:fldCharType="separate"/>
        </w:r>
        <w:r w:rsidRPr="00DA0562">
          <w:rPr>
            <w:noProof/>
            <w:webHidden/>
            <w:sz w:val="16"/>
            <w:szCs w:val="16"/>
          </w:rPr>
          <w:t>7</w:t>
        </w:r>
        <w:r w:rsidRPr="00DA0562">
          <w:rPr>
            <w:noProof/>
            <w:webHidden/>
            <w:sz w:val="16"/>
            <w:szCs w:val="16"/>
          </w:rPr>
          <w:fldChar w:fldCharType="end"/>
        </w:r>
      </w:hyperlink>
    </w:p>
    <w:p w14:paraId="5529A7AD" w14:textId="285B8A61" w:rsidR="00DA0562" w:rsidRPr="00DA0562" w:rsidRDefault="00DA0562">
      <w:pPr>
        <w:pStyle w:val="INNH2"/>
        <w:rPr>
          <w:rFonts w:asciiTheme="minorHAnsi" w:eastAsiaTheme="minorEastAsia" w:hAnsiTheme="minorHAnsi" w:cstheme="minorBidi"/>
          <w:b w:val="0"/>
          <w:bCs w:val="0"/>
          <w:noProof/>
          <w:sz w:val="16"/>
          <w:szCs w:val="16"/>
        </w:rPr>
      </w:pPr>
      <w:hyperlink w:anchor="_Toc94166085" w:history="1">
        <w:r w:rsidRPr="00DA0562">
          <w:rPr>
            <w:rStyle w:val="Hyperkobling"/>
            <w:noProof/>
            <w:sz w:val="16"/>
            <w:szCs w:val="16"/>
          </w:rPr>
          <w:t>2.3</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Oppsigelse</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_Toc94166085 \h </w:instrText>
        </w:r>
        <w:r w:rsidRPr="00DA0562">
          <w:rPr>
            <w:noProof/>
            <w:webHidden/>
            <w:sz w:val="16"/>
            <w:szCs w:val="16"/>
          </w:rPr>
        </w:r>
        <w:r w:rsidRPr="00DA0562">
          <w:rPr>
            <w:noProof/>
            <w:webHidden/>
            <w:sz w:val="16"/>
            <w:szCs w:val="16"/>
          </w:rPr>
          <w:fldChar w:fldCharType="separate"/>
        </w:r>
        <w:r w:rsidRPr="00DA0562">
          <w:rPr>
            <w:noProof/>
            <w:webHidden/>
            <w:sz w:val="16"/>
            <w:szCs w:val="16"/>
          </w:rPr>
          <w:t>7</w:t>
        </w:r>
        <w:r w:rsidRPr="00DA0562">
          <w:rPr>
            <w:noProof/>
            <w:webHidden/>
            <w:sz w:val="16"/>
            <w:szCs w:val="16"/>
          </w:rPr>
          <w:fldChar w:fldCharType="end"/>
        </w:r>
      </w:hyperlink>
    </w:p>
    <w:p w14:paraId="3A127463" w14:textId="14EF2FAF"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086" w:history="1">
        <w:r w:rsidRPr="00DA0562">
          <w:rPr>
            <w:rStyle w:val="Hyperkobling"/>
            <w:noProof/>
            <w:sz w:val="16"/>
            <w:szCs w:val="16"/>
          </w:rPr>
          <w:t>3</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Revisors plikter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_Toc94166086 \h </w:instrText>
        </w:r>
        <w:r w:rsidRPr="00DA0562">
          <w:rPr>
            <w:noProof/>
            <w:webHidden/>
            <w:sz w:val="16"/>
            <w:szCs w:val="16"/>
          </w:rPr>
        </w:r>
        <w:r w:rsidRPr="00DA0562">
          <w:rPr>
            <w:noProof/>
            <w:webHidden/>
            <w:sz w:val="16"/>
            <w:szCs w:val="16"/>
          </w:rPr>
          <w:fldChar w:fldCharType="separate"/>
        </w:r>
        <w:r w:rsidRPr="00DA0562">
          <w:rPr>
            <w:noProof/>
            <w:webHidden/>
            <w:sz w:val="16"/>
            <w:szCs w:val="16"/>
          </w:rPr>
          <w:t>7</w:t>
        </w:r>
        <w:r w:rsidRPr="00DA0562">
          <w:rPr>
            <w:noProof/>
            <w:webHidden/>
            <w:sz w:val="16"/>
            <w:szCs w:val="16"/>
          </w:rPr>
          <w:fldChar w:fldCharType="end"/>
        </w:r>
      </w:hyperlink>
    </w:p>
    <w:p w14:paraId="7107B9F3" w14:textId="0FF56733" w:rsidR="00DA0562" w:rsidRPr="00DA0562" w:rsidRDefault="00DA0562">
      <w:pPr>
        <w:pStyle w:val="INNH2"/>
        <w:rPr>
          <w:rFonts w:asciiTheme="minorHAnsi" w:eastAsiaTheme="minorEastAsia" w:hAnsiTheme="minorHAnsi" w:cstheme="minorBidi"/>
          <w:b w:val="0"/>
          <w:bCs w:val="0"/>
          <w:noProof/>
          <w:sz w:val="16"/>
          <w:szCs w:val="16"/>
        </w:rPr>
      </w:pPr>
      <w:hyperlink w:anchor="_Toc94166087" w:history="1">
        <w:r w:rsidRPr="00DA0562">
          <w:rPr>
            <w:rStyle w:val="Hyperkobling"/>
            <w:noProof/>
            <w:sz w:val="16"/>
            <w:szCs w:val="16"/>
          </w:rPr>
          <w:t>3.1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Revisors ansvar og kompetanse</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_Toc94166087 \h </w:instrText>
        </w:r>
        <w:r w:rsidRPr="00DA0562">
          <w:rPr>
            <w:noProof/>
            <w:webHidden/>
            <w:sz w:val="16"/>
            <w:szCs w:val="16"/>
          </w:rPr>
        </w:r>
        <w:r w:rsidRPr="00DA0562">
          <w:rPr>
            <w:noProof/>
            <w:webHidden/>
            <w:sz w:val="16"/>
            <w:szCs w:val="16"/>
          </w:rPr>
          <w:fldChar w:fldCharType="separate"/>
        </w:r>
        <w:r w:rsidRPr="00DA0562">
          <w:rPr>
            <w:noProof/>
            <w:webHidden/>
            <w:sz w:val="16"/>
            <w:szCs w:val="16"/>
          </w:rPr>
          <w:t>7</w:t>
        </w:r>
        <w:r w:rsidRPr="00DA0562">
          <w:rPr>
            <w:noProof/>
            <w:webHidden/>
            <w:sz w:val="16"/>
            <w:szCs w:val="16"/>
          </w:rPr>
          <w:fldChar w:fldCharType="end"/>
        </w:r>
      </w:hyperlink>
    </w:p>
    <w:p w14:paraId="5075A420" w14:textId="19E368B5" w:rsidR="00DA0562" w:rsidRPr="00DA0562" w:rsidRDefault="00DA0562">
      <w:pPr>
        <w:pStyle w:val="INNH2"/>
        <w:rPr>
          <w:rFonts w:asciiTheme="minorHAnsi" w:eastAsiaTheme="minorEastAsia" w:hAnsiTheme="minorHAnsi" w:cstheme="minorBidi"/>
          <w:b w:val="0"/>
          <w:bCs w:val="0"/>
          <w:noProof/>
          <w:sz w:val="16"/>
          <w:szCs w:val="16"/>
        </w:rPr>
      </w:pPr>
      <w:hyperlink w:anchor="_Toc94166088" w:history="1">
        <w:r w:rsidRPr="00DA0562">
          <w:rPr>
            <w:rStyle w:val="Hyperkobling"/>
            <w:noProof/>
            <w:sz w:val="16"/>
            <w:szCs w:val="16"/>
          </w:rPr>
          <w:t>3.2</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Bruk av standarder/metoder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_Toc94166088 \h </w:instrText>
        </w:r>
        <w:r w:rsidRPr="00DA0562">
          <w:rPr>
            <w:noProof/>
            <w:webHidden/>
            <w:sz w:val="16"/>
            <w:szCs w:val="16"/>
          </w:rPr>
        </w:r>
        <w:r w:rsidRPr="00DA0562">
          <w:rPr>
            <w:noProof/>
            <w:webHidden/>
            <w:sz w:val="16"/>
            <w:szCs w:val="16"/>
          </w:rPr>
          <w:fldChar w:fldCharType="separate"/>
        </w:r>
        <w:r w:rsidRPr="00DA0562">
          <w:rPr>
            <w:noProof/>
            <w:webHidden/>
            <w:sz w:val="16"/>
            <w:szCs w:val="16"/>
          </w:rPr>
          <w:t>7</w:t>
        </w:r>
        <w:r w:rsidRPr="00DA0562">
          <w:rPr>
            <w:noProof/>
            <w:webHidden/>
            <w:sz w:val="16"/>
            <w:szCs w:val="16"/>
          </w:rPr>
          <w:fldChar w:fldCharType="end"/>
        </w:r>
      </w:hyperlink>
    </w:p>
    <w:p w14:paraId="4C263B69" w14:textId="747C6E5D" w:rsidR="00DA0562" w:rsidRPr="00DA0562" w:rsidRDefault="00DA0562">
      <w:pPr>
        <w:pStyle w:val="INNH2"/>
        <w:rPr>
          <w:rFonts w:asciiTheme="minorHAnsi" w:eastAsiaTheme="minorEastAsia" w:hAnsiTheme="minorHAnsi" w:cstheme="minorBidi"/>
          <w:b w:val="0"/>
          <w:bCs w:val="0"/>
          <w:noProof/>
          <w:sz w:val="16"/>
          <w:szCs w:val="16"/>
        </w:rPr>
      </w:pPr>
      <w:hyperlink w:anchor="_Toc94166089" w:history="1">
        <w:r w:rsidRPr="00DA0562">
          <w:rPr>
            <w:rStyle w:val="Hyperkobling"/>
            <w:noProof/>
            <w:sz w:val="16"/>
            <w:szCs w:val="16"/>
          </w:rPr>
          <w:t>3.3</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Bruk av underleverandører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_Toc94166089 \h </w:instrText>
        </w:r>
        <w:r w:rsidRPr="00DA0562">
          <w:rPr>
            <w:noProof/>
            <w:webHidden/>
            <w:sz w:val="16"/>
            <w:szCs w:val="16"/>
          </w:rPr>
        </w:r>
        <w:r w:rsidRPr="00DA0562">
          <w:rPr>
            <w:noProof/>
            <w:webHidden/>
            <w:sz w:val="16"/>
            <w:szCs w:val="16"/>
          </w:rPr>
          <w:fldChar w:fldCharType="separate"/>
        </w:r>
        <w:r w:rsidRPr="00DA0562">
          <w:rPr>
            <w:noProof/>
            <w:webHidden/>
            <w:sz w:val="16"/>
            <w:szCs w:val="16"/>
          </w:rPr>
          <w:t>7</w:t>
        </w:r>
        <w:r w:rsidRPr="00DA0562">
          <w:rPr>
            <w:noProof/>
            <w:webHidden/>
            <w:sz w:val="16"/>
            <w:szCs w:val="16"/>
          </w:rPr>
          <w:fldChar w:fldCharType="end"/>
        </w:r>
      </w:hyperlink>
    </w:p>
    <w:p w14:paraId="71C2188A" w14:textId="09AC618F" w:rsidR="00DA0562" w:rsidRPr="00DA0562" w:rsidRDefault="00DA0562">
      <w:pPr>
        <w:pStyle w:val="INNH2"/>
        <w:rPr>
          <w:rFonts w:asciiTheme="minorHAnsi" w:eastAsiaTheme="minorEastAsia" w:hAnsiTheme="minorHAnsi" w:cstheme="minorBidi"/>
          <w:b w:val="0"/>
          <w:bCs w:val="0"/>
          <w:noProof/>
          <w:sz w:val="16"/>
          <w:szCs w:val="16"/>
        </w:rPr>
      </w:pPr>
      <w:hyperlink w:anchor="_Toc94166090" w:history="1">
        <w:r w:rsidRPr="00DA0562">
          <w:rPr>
            <w:rStyle w:val="Hyperkobling"/>
            <w:noProof/>
            <w:sz w:val="16"/>
            <w:szCs w:val="16"/>
          </w:rPr>
          <w:t>3.4</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Lønns- og arbeidsvilkår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_Toc94166090 \h </w:instrText>
        </w:r>
        <w:r w:rsidRPr="00DA0562">
          <w:rPr>
            <w:noProof/>
            <w:webHidden/>
            <w:sz w:val="16"/>
            <w:szCs w:val="16"/>
          </w:rPr>
        </w:r>
        <w:r w:rsidRPr="00DA0562">
          <w:rPr>
            <w:noProof/>
            <w:webHidden/>
            <w:sz w:val="16"/>
            <w:szCs w:val="16"/>
          </w:rPr>
          <w:fldChar w:fldCharType="separate"/>
        </w:r>
        <w:r w:rsidRPr="00DA0562">
          <w:rPr>
            <w:noProof/>
            <w:webHidden/>
            <w:sz w:val="16"/>
            <w:szCs w:val="16"/>
          </w:rPr>
          <w:t>8</w:t>
        </w:r>
        <w:r w:rsidRPr="00DA0562">
          <w:rPr>
            <w:noProof/>
            <w:webHidden/>
            <w:sz w:val="16"/>
            <w:szCs w:val="16"/>
          </w:rPr>
          <w:fldChar w:fldCharType="end"/>
        </w:r>
      </w:hyperlink>
    </w:p>
    <w:p w14:paraId="3E344777" w14:textId="1137C789"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091" w:history="1">
        <w:r w:rsidRPr="00DA0562">
          <w:rPr>
            <w:rStyle w:val="Hyperkobling"/>
            <w:noProof/>
            <w:sz w:val="16"/>
            <w:szCs w:val="16"/>
          </w:rPr>
          <w:t>4</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Kundens plikter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_Toc94166091 \h </w:instrText>
        </w:r>
        <w:r w:rsidRPr="00DA0562">
          <w:rPr>
            <w:noProof/>
            <w:webHidden/>
            <w:sz w:val="16"/>
            <w:szCs w:val="16"/>
          </w:rPr>
        </w:r>
        <w:r w:rsidRPr="00DA0562">
          <w:rPr>
            <w:noProof/>
            <w:webHidden/>
            <w:sz w:val="16"/>
            <w:szCs w:val="16"/>
          </w:rPr>
          <w:fldChar w:fldCharType="separate"/>
        </w:r>
        <w:r w:rsidRPr="00DA0562">
          <w:rPr>
            <w:noProof/>
            <w:webHidden/>
            <w:sz w:val="16"/>
            <w:szCs w:val="16"/>
          </w:rPr>
          <w:t>8</w:t>
        </w:r>
        <w:r w:rsidRPr="00DA0562">
          <w:rPr>
            <w:noProof/>
            <w:webHidden/>
            <w:sz w:val="16"/>
            <w:szCs w:val="16"/>
          </w:rPr>
          <w:fldChar w:fldCharType="end"/>
        </w:r>
      </w:hyperlink>
    </w:p>
    <w:p w14:paraId="76A67845" w14:textId="0CB0832E" w:rsidR="00DA0562" w:rsidRPr="00DA0562" w:rsidRDefault="00DA0562">
      <w:pPr>
        <w:pStyle w:val="INNH2"/>
        <w:rPr>
          <w:rFonts w:asciiTheme="minorHAnsi" w:eastAsiaTheme="minorEastAsia" w:hAnsiTheme="minorHAnsi" w:cstheme="minorBidi"/>
          <w:b w:val="0"/>
          <w:bCs w:val="0"/>
          <w:noProof/>
          <w:sz w:val="16"/>
          <w:szCs w:val="16"/>
        </w:rPr>
      </w:pPr>
      <w:hyperlink w:anchor="_Toc94166092" w:history="1">
        <w:r w:rsidRPr="00DA0562">
          <w:rPr>
            <w:rStyle w:val="Hyperkobling"/>
            <w:noProof/>
            <w:sz w:val="16"/>
            <w:szCs w:val="16"/>
          </w:rPr>
          <w:t>4.1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Kundens ansvar og medvirkning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_Toc94166092 \h </w:instrText>
        </w:r>
        <w:r w:rsidRPr="00DA0562">
          <w:rPr>
            <w:noProof/>
            <w:webHidden/>
            <w:sz w:val="16"/>
            <w:szCs w:val="16"/>
          </w:rPr>
        </w:r>
        <w:r w:rsidRPr="00DA0562">
          <w:rPr>
            <w:noProof/>
            <w:webHidden/>
            <w:sz w:val="16"/>
            <w:szCs w:val="16"/>
          </w:rPr>
          <w:fldChar w:fldCharType="separate"/>
        </w:r>
        <w:r w:rsidRPr="00DA0562">
          <w:rPr>
            <w:noProof/>
            <w:webHidden/>
            <w:sz w:val="16"/>
            <w:szCs w:val="16"/>
          </w:rPr>
          <w:t>8</w:t>
        </w:r>
        <w:r w:rsidRPr="00DA0562">
          <w:rPr>
            <w:noProof/>
            <w:webHidden/>
            <w:sz w:val="16"/>
            <w:szCs w:val="16"/>
          </w:rPr>
          <w:fldChar w:fldCharType="end"/>
        </w:r>
      </w:hyperlink>
    </w:p>
    <w:p w14:paraId="6B60D950" w14:textId="2B0F5A79"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093" w:history="1">
        <w:r w:rsidRPr="00DA0562">
          <w:rPr>
            <w:rStyle w:val="Hyperkobling"/>
            <w:noProof/>
            <w:sz w:val="16"/>
            <w:szCs w:val="16"/>
          </w:rPr>
          <w:t>5</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Partenes plikter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_Toc94166093 \h </w:instrText>
        </w:r>
        <w:r w:rsidRPr="00DA0562">
          <w:rPr>
            <w:noProof/>
            <w:webHidden/>
            <w:sz w:val="16"/>
            <w:szCs w:val="16"/>
          </w:rPr>
        </w:r>
        <w:r w:rsidRPr="00DA0562">
          <w:rPr>
            <w:noProof/>
            <w:webHidden/>
            <w:sz w:val="16"/>
            <w:szCs w:val="16"/>
          </w:rPr>
          <w:fldChar w:fldCharType="separate"/>
        </w:r>
        <w:r w:rsidRPr="00DA0562">
          <w:rPr>
            <w:noProof/>
            <w:webHidden/>
            <w:sz w:val="16"/>
            <w:szCs w:val="16"/>
          </w:rPr>
          <w:t>8</w:t>
        </w:r>
        <w:r w:rsidRPr="00DA0562">
          <w:rPr>
            <w:noProof/>
            <w:webHidden/>
            <w:sz w:val="16"/>
            <w:szCs w:val="16"/>
          </w:rPr>
          <w:fldChar w:fldCharType="end"/>
        </w:r>
      </w:hyperlink>
    </w:p>
    <w:p w14:paraId="7D7DC1C7" w14:textId="1C6BD358" w:rsidR="00DA0562" w:rsidRPr="00DA0562" w:rsidRDefault="00DA0562">
      <w:pPr>
        <w:pStyle w:val="INNH2"/>
        <w:rPr>
          <w:rFonts w:asciiTheme="minorHAnsi" w:eastAsiaTheme="minorEastAsia" w:hAnsiTheme="minorHAnsi" w:cstheme="minorBidi"/>
          <w:b w:val="0"/>
          <w:bCs w:val="0"/>
          <w:noProof/>
          <w:sz w:val="16"/>
          <w:szCs w:val="16"/>
        </w:rPr>
      </w:pPr>
      <w:hyperlink w:anchor="_Toc94166094" w:history="1">
        <w:r w:rsidRPr="00DA0562">
          <w:rPr>
            <w:rStyle w:val="Hyperkobling"/>
            <w:noProof/>
            <w:sz w:val="16"/>
            <w:szCs w:val="16"/>
          </w:rPr>
          <w:t>5.1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Møter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_Toc94166094 \h </w:instrText>
        </w:r>
        <w:r w:rsidRPr="00DA0562">
          <w:rPr>
            <w:noProof/>
            <w:webHidden/>
            <w:sz w:val="16"/>
            <w:szCs w:val="16"/>
          </w:rPr>
        </w:r>
        <w:r w:rsidRPr="00DA0562">
          <w:rPr>
            <w:noProof/>
            <w:webHidden/>
            <w:sz w:val="16"/>
            <w:szCs w:val="16"/>
          </w:rPr>
          <w:fldChar w:fldCharType="separate"/>
        </w:r>
        <w:r w:rsidRPr="00DA0562">
          <w:rPr>
            <w:noProof/>
            <w:webHidden/>
            <w:sz w:val="16"/>
            <w:szCs w:val="16"/>
          </w:rPr>
          <w:t>8</w:t>
        </w:r>
        <w:r w:rsidRPr="00DA0562">
          <w:rPr>
            <w:noProof/>
            <w:webHidden/>
            <w:sz w:val="16"/>
            <w:szCs w:val="16"/>
          </w:rPr>
          <w:fldChar w:fldCharType="end"/>
        </w:r>
      </w:hyperlink>
    </w:p>
    <w:p w14:paraId="5C7FE8E6" w14:textId="3D60E8A0" w:rsidR="00DA0562" w:rsidRPr="00DA0562" w:rsidRDefault="00DA0562">
      <w:pPr>
        <w:pStyle w:val="INNH2"/>
        <w:rPr>
          <w:rFonts w:asciiTheme="minorHAnsi" w:eastAsiaTheme="minorEastAsia" w:hAnsiTheme="minorHAnsi" w:cstheme="minorBidi"/>
          <w:b w:val="0"/>
          <w:bCs w:val="0"/>
          <w:noProof/>
          <w:sz w:val="16"/>
          <w:szCs w:val="16"/>
        </w:rPr>
      </w:pPr>
      <w:hyperlink w:anchor="_Toc94166095" w:history="1">
        <w:r w:rsidRPr="00DA0562">
          <w:rPr>
            <w:rStyle w:val="Hyperkobling"/>
            <w:noProof/>
            <w:sz w:val="16"/>
            <w:szCs w:val="16"/>
          </w:rPr>
          <w:t>5.2</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Ansvar for underleverandør og tredjepart</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_Toc94166095 \h </w:instrText>
        </w:r>
        <w:r w:rsidRPr="00DA0562">
          <w:rPr>
            <w:noProof/>
            <w:webHidden/>
            <w:sz w:val="16"/>
            <w:szCs w:val="16"/>
          </w:rPr>
        </w:r>
        <w:r w:rsidRPr="00DA0562">
          <w:rPr>
            <w:noProof/>
            <w:webHidden/>
            <w:sz w:val="16"/>
            <w:szCs w:val="16"/>
          </w:rPr>
          <w:fldChar w:fldCharType="separate"/>
        </w:r>
        <w:r w:rsidRPr="00DA0562">
          <w:rPr>
            <w:noProof/>
            <w:webHidden/>
            <w:sz w:val="16"/>
            <w:szCs w:val="16"/>
          </w:rPr>
          <w:t>8</w:t>
        </w:r>
        <w:r w:rsidRPr="00DA0562">
          <w:rPr>
            <w:noProof/>
            <w:webHidden/>
            <w:sz w:val="16"/>
            <w:szCs w:val="16"/>
          </w:rPr>
          <w:fldChar w:fldCharType="end"/>
        </w:r>
      </w:hyperlink>
    </w:p>
    <w:p w14:paraId="3216B844" w14:textId="7CB4A840" w:rsidR="00DA0562" w:rsidRPr="00DA0562" w:rsidRDefault="00DA0562">
      <w:pPr>
        <w:pStyle w:val="INNH2"/>
        <w:rPr>
          <w:rFonts w:asciiTheme="minorHAnsi" w:eastAsiaTheme="minorEastAsia" w:hAnsiTheme="minorHAnsi" w:cstheme="minorBidi"/>
          <w:b w:val="0"/>
          <w:bCs w:val="0"/>
          <w:noProof/>
          <w:sz w:val="16"/>
          <w:szCs w:val="16"/>
        </w:rPr>
      </w:pPr>
      <w:hyperlink w:anchor="_Toc94166096" w:history="1">
        <w:r w:rsidRPr="00DA0562">
          <w:rPr>
            <w:rStyle w:val="Hyperkobling"/>
            <w:noProof/>
            <w:sz w:val="16"/>
            <w:szCs w:val="16"/>
          </w:rPr>
          <w:t>5.3</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Risiko og ansvar for kommunikasjon og dokumentasjon</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_Toc94166096 \h </w:instrText>
        </w:r>
        <w:r w:rsidRPr="00DA0562">
          <w:rPr>
            <w:noProof/>
            <w:webHidden/>
            <w:sz w:val="16"/>
            <w:szCs w:val="16"/>
          </w:rPr>
        </w:r>
        <w:r w:rsidRPr="00DA0562">
          <w:rPr>
            <w:noProof/>
            <w:webHidden/>
            <w:sz w:val="16"/>
            <w:szCs w:val="16"/>
          </w:rPr>
          <w:fldChar w:fldCharType="separate"/>
        </w:r>
        <w:r w:rsidRPr="00DA0562">
          <w:rPr>
            <w:noProof/>
            <w:webHidden/>
            <w:sz w:val="16"/>
            <w:szCs w:val="16"/>
          </w:rPr>
          <w:t>8</w:t>
        </w:r>
        <w:r w:rsidRPr="00DA0562">
          <w:rPr>
            <w:noProof/>
            <w:webHidden/>
            <w:sz w:val="16"/>
            <w:szCs w:val="16"/>
          </w:rPr>
          <w:fldChar w:fldCharType="end"/>
        </w:r>
      </w:hyperlink>
    </w:p>
    <w:p w14:paraId="2CA7D415" w14:textId="59491EEE" w:rsidR="00DA0562" w:rsidRPr="00DA0562" w:rsidRDefault="00DA0562">
      <w:pPr>
        <w:pStyle w:val="INNH2"/>
        <w:rPr>
          <w:rFonts w:asciiTheme="minorHAnsi" w:eastAsiaTheme="minorEastAsia" w:hAnsiTheme="minorHAnsi" w:cstheme="minorBidi"/>
          <w:b w:val="0"/>
          <w:bCs w:val="0"/>
          <w:noProof/>
          <w:sz w:val="16"/>
          <w:szCs w:val="16"/>
        </w:rPr>
      </w:pPr>
      <w:hyperlink w:anchor="_Toc94166097" w:history="1">
        <w:r w:rsidRPr="00DA0562">
          <w:rPr>
            <w:rStyle w:val="Hyperkobling"/>
            <w:noProof/>
            <w:sz w:val="16"/>
            <w:szCs w:val="16"/>
          </w:rPr>
          <w:t>5.4</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Taushetsplikt</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_Toc94166097 \h </w:instrText>
        </w:r>
        <w:r w:rsidRPr="00DA0562">
          <w:rPr>
            <w:noProof/>
            <w:webHidden/>
            <w:sz w:val="16"/>
            <w:szCs w:val="16"/>
          </w:rPr>
        </w:r>
        <w:r w:rsidRPr="00DA0562">
          <w:rPr>
            <w:noProof/>
            <w:webHidden/>
            <w:sz w:val="16"/>
            <w:szCs w:val="16"/>
          </w:rPr>
          <w:fldChar w:fldCharType="separate"/>
        </w:r>
        <w:r w:rsidRPr="00DA0562">
          <w:rPr>
            <w:noProof/>
            <w:webHidden/>
            <w:sz w:val="16"/>
            <w:szCs w:val="16"/>
          </w:rPr>
          <w:t>9</w:t>
        </w:r>
        <w:r w:rsidRPr="00DA0562">
          <w:rPr>
            <w:noProof/>
            <w:webHidden/>
            <w:sz w:val="16"/>
            <w:szCs w:val="16"/>
          </w:rPr>
          <w:fldChar w:fldCharType="end"/>
        </w:r>
      </w:hyperlink>
    </w:p>
    <w:p w14:paraId="3D7FF921" w14:textId="347B98EA"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098" w:history="1">
        <w:r w:rsidRPr="00DA0562">
          <w:rPr>
            <w:rStyle w:val="Hyperkobling"/>
            <w:noProof/>
            <w:kern w:val="28"/>
            <w:sz w:val="16"/>
            <w:szCs w:val="16"/>
          </w:rPr>
          <w:t>6</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Vederlag og betalingsbetingelser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_Toc94166098 \h </w:instrText>
        </w:r>
        <w:r w:rsidRPr="00DA0562">
          <w:rPr>
            <w:noProof/>
            <w:webHidden/>
            <w:sz w:val="16"/>
            <w:szCs w:val="16"/>
          </w:rPr>
        </w:r>
        <w:r w:rsidRPr="00DA0562">
          <w:rPr>
            <w:noProof/>
            <w:webHidden/>
            <w:sz w:val="16"/>
            <w:szCs w:val="16"/>
          </w:rPr>
          <w:fldChar w:fldCharType="separate"/>
        </w:r>
        <w:r w:rsidRPr="00DA0562">
          <w:rPr>
            <w:noProof/>
            <w:webHidden/>
            <w:sz w:val="16"/>
            <w:szCs w:val="16"/>
          </w:rPr>
          <w:t>9</w:t>
        </w:r>
        <w:r w:rsidRPr="00DA0562">
          <w:rPr>
            <w:noProof/>
            <w:webHidden/>
            <w:sz w:val="16"/>
            <w:szCs w:val="16"/>
          </w:rPr>
          <w:fldChar w:fldCharType="end"/>
        </w:r>
      </w:hyperlink>
    </w:p>
    <w:p w14:paraId="7185361C" w14:textId="66936B64" w:rsidR="00DA0562" w:rsidRPr="00DA0562" w:rsidRDefault="00DA0562">
      <w:pPr>
        <w:pStyle w:val="INNH2"/>
        <w:rPr>
          <w:rFonts w:asciiTheme="minorHAnsi" w:eastAsiaTheme="minorEastAsia" w:hAnsiTheme="minorHAnsi" w:cstheme="minorBidi"/>
          <w:b w:val="0"/>
          <w:bCs w:val="0"/>
          <w:noProof/>
          <w:sz w:val="16"/>
          <w:szCs w:val="16"/>
        </w:rPr>
      </w:pPr>
      <w:hyperlink w:anchor="_Toc94166099" w:history="1">
        <w:r w:rsidRPr="00DA0562">
          <w:rPr>
            <w:rStyle w:val="Hyperkobling"/>
            <w:noProof/>
            <w:sz w:val="16"/>
            <w:szCs w:val="16"/>
          </w:rPr>
          <w:t>6.1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Vederlag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_Toc94166099 \h </w:instrText>
        </w:r>
        <w:r w:rsidRPr="00DA0562">
          <w:rPr>
            <w:noProof/>
            <w:webHidden/>
            <w:sz w:val="16"/>
            <w:szCs w:val="16"/>
          </w:rPr>
        </w:r>
        <w:r w:rsidRPr="00DA0562">
          <w:rPr>
            <w:noProof/>
            <w:webHidden/>
            <w:sz w:val="16"/>
            <w:szCs w:val="16"/>
          </w:rPr>
          <w:fldChar w:fldCharType="separate"/>
        </w:r>
        <w:r w:rsidRPr="00DA0562">
          <w:rPr>
            <w:noProof/>
            <w:webHidden/>
            <w:sz w:val="16"/>
            <w:szCs w:val="16"/>
          </w:rPr>
          <w:t>9</w:t>
        </w:r>
        <w:r w:rsidRPr="00DA0562">
          <w:rPr>
            <w:noProof/>
            <w:webHidden/>
            <w:sz w:val="16"/>
            <w:szCs w:val="16"/>
          </w:rPr>
          <w:fldChar w:fldCharType="end"/>
        </w:r>
      </w:hyperlink>
    </w:p>
    <w:p w14:paraId="1E79C92F" w14:textId="17732B0F" w:rsidR="00DA0562" w:rsidRPr="00DA0562" w:rsidRDefault="00DA0562">
      <w:pPr>
        <w:pStyle w:val="INNH2"/>
        <w:rPr>
          <w:rFonts w:asciiTheme="minorHAnsi" w:eastAsiaTheme="minorEastAsia" w:hAnsiTheme="minorHAnsi" w:cstheme="minorBidi"/>
          <w:b w:val="0"/>
          <w:bCs w:val="0"/>
          <w:noProof/>
          <w:sz w:val="16"/>
          <w:szCs w:val="16"/>
        </w:rPr>
      </w:pPr>
      <w:hyperlink w:anchor="_Toc94166100" w:history="1">
        <w:r w:rsidRPr="00DA0562">
          <w:rPr>
            <w:rStyle w:val="Hyperkobling"/>
            <w:noProof/>
            <w:sz w:val="16"/>
            <w:szCs w:val="16"/>
          </w:rPr>
          <w:t>6.2</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Fakturering av fastprisbeløp</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_Toc94166100 \h </w:instrText>
        </w:r>
        <w:r w:rsidRPr="00DA0562">
          <w:rPr>
            <w:noProof/>
            <w:webHidden/>
            <w:sz w:val="16"/>
            <w:szCs w:val="16"/>
          </w:rPr>
        </w:r>
        <w:r w:rsidRPr="00DA0562">
          <w:rPr>
            <w:noProof/>
            <w:webHidden/>
            <w:sz w:val="16"/>
            <w:szCs w:val="16"/>
          </w:rPr>
          <w:fldChar w:fldCharType="separate"/>
        </w:r>
        <w:r w:rsidRPr="00DA0562">
          <w:rPr>
            <w:noProof/>
            <w:webHidden/>
            <w:sz w:val="16"/>
            <w:szCs w:val="16"/>
          </w:rPr>
          <w:t>10</w:t>
        </w:r>
        <w:r w:rsidRPr="00DA0562">
          <w:rPr>
            <w:noProof/>
            <w:webHidden/>
            <w:sz w:val="16"/>
            <w:szCs w:val="16"/>
          </w:rPr>
          <w:fldChar w:fldCharType="end"/>
        </w:r>
      </w:hyperlink>
    </w:p>
    <w:p w14:paraId="4127D10A" w14:textId="2286E998" w:rsidR="00DA0562" w:rsidRPr="00DA0562" w:rsidRDefault="00DA0562">
      <w:pPr>
        <w:pStyle w:val="INNH2"/>
        <w:rPr>
          <w:rFonts w:asciiTheme="minorHAnsi" w:eastAsiaTheme="minorEastAsia" w:hAnsiTheme="minorHAnsi" w:cstheme="minorBidi"/>
          <w:b w:val="0"/>
          <w:bCs w:val="0"/>
          <w:noProof/>
          <w:sz w:val="16"/>
          <w:szCs w:val="16"/>
        </w:rPr>
      </w:pPr>
      <w:hyperlink w:anchor="_Toc94166101" w:history="1">
        <w:r w:rsidRPr="00DA0562">
          <w:rPr>
            <w:rStyle w:val="Hyperkobling"/>
            <w:noProof/>
            <w:sz w:val="16"/>
            <w:szCs w:val="16"/>
          </w:rPr>
          <w:t>6.3</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Forsinkelsesrente</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_Toc94166101 \h </w:instrText>
        </w:r>
        <w:r w:rsidRPr="00DA0562">
          <w:rPr>
            <w:noProof/>
            <w:webHidden/>
            <w:sz w:val="16"/>
            <w:szCs w:val="16"/>
          </w:rPr>
        </w:r>
        <w:r w:rsidRPr="00DA0562">
          <w:rPr>
            <w:noProof/>
            <w:webHidden/>
            <w:sz w:val="16"/>
            <w:szCs w:val="16"/>
          </w:rPr>
          <w:fldChar w:fldCharType="separate"/>
        </w:r>
        <w:r w:rsidRPr="00DA0562">
          <w:rPr>
            <w:noProof/>
            <w:webHidden/>
            <w:sz w:val="16"/>
            <w:szCs w:val="16"/>
          </w:rPr>
          <w:t>10</w:t>
        </w:r>
        <w:r w:rsidRPr="00DA0562">
          <w:rPr>
            <w:noProof/>
            <w:webHidden/>
            <w:sz w:val="16"/>
            <w:szCs w:val="16"/>
          </w:rPr>
          <w:fldChar w:fldCharType="end"/>
        </w:r>
      </w:hyperlink>
    </w:p>
    <w:p w14:paraId="2F8B329E" w14:textId="74FEFDDF" w:rsidR="00DA0562" w:rsidRPr="00DA0562" w:rsidRDefault="00DA0562">
      <w:pPr>
        <w:pStyle w:val="INNH2"/>
        <w:rPr>
          <w:rFonts w:asciiTheme="minorHAnsi" w:eastAsiaTheme="minorEastAsia" w:hAnsiTheme="minorHAnsi" w:cstheme="minorBidi"/>
          <w:b w:val="0"/>
          <w:bCs w:val="0"/>
          <w:noProof/>
          <w:sz w:val="16"/>
          <w:szCs w:val="16"/>
        </w:rPr>
      </w:pPr>
      <w:hyperlink w:anchor="_Toc94166102" w:history="1">
        <w:r w:rsidRPr="00DA0562">
          <w:rPr>
            <w:rStyle w:val="Hyperkobling"/>
            <w:noProof/>
            <w:sz w:val="16"/>
            <w:szCs w:val="16"/>
          </w:rPr>
          <w:t>6.4</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Betalingsmislighold</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_Toc94166102 \h </w:instrText>
        </w:r>
        <w:r w:rsidRPr="00DA0562">
          <w:rPr>
            <w:noProof/>
            <w:webHidden/>
            <w:sz w:val="16"/>
            <w:szCs w:val="16"/>
          </w:rPr>
        </w:r>
        <w:r w:rsidRPr="00DA0562">
          <w:rPr>
            <w:noProof/>
            <w:webHidden/>
            <w:sz w:val="16"/>
            <w:szCs w:val="16"/>
          </w:rPr>
          <w:fldChar w:fldCharType="separate"/>
        </w:r>
        <w:r w:rsidRPr="00DA0562">
          <w:rPr>
            <w:noProof/>
            <w:webHidden/>
            <w:sz w:val="16"/>
            <w:szCs w:val="16"/>
          </w:rPr>
          <w:t>10</w:t>
        </w:r>
        <w:r w:rsidRPr="00DA0562">
          <w:rPr>
            <w:noProof/>
            <w:webHidden/>
            <w:sz w:val="16"/>
            <w:szCs w:val="16"/>
          </w:rPr>
          <w:fldChar w:fldCharType="end"/>
        </w:r>
      </w:hyperlink>
    </w:p>
    <w:p w14:paraId="0A21A3E7" w14:textId="51C03B76" w:rsidR="00DA0562" w:rsidRPr="00DA0562" w:rsidRDefault="00DA0562">
      <w:pPr>
        <w:pStyle w:val="INNH2"/>
        <w:rPr>
          <w:rFonts w:asciiTheme="minorHAnsi" w:eastAsiaTheme="minorEastAsia" w:hAnsiTheme="minorHAnsi" w:cstheme="minorBidi"/>
          <w:b w:val="0"/>
          <w:bCs w:val="0"/>
          <w:noProof/>
          <w:sz w:val="16"/>
          <w:szCs w:val="16"/>
        </w:rPr>
      </w:pPr>
      <w:hyperlink w:anchor="_Toc94166103" w:history="1">
        <w:r w:rsidRPr="00DA0562">
          <w:rPr>
            <w:rStyle w:val="Hyperkobling"/>
            <w:noProof/>
            <w:sz w:val="16"/>
            <w:szCs w:val="16"/>
          </w:rPr>
          <w:t>6.5</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Prisendringer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_Toc94166103 \h </w:instrText>
        </w:r>
        <w:r w:rsidRPr="00DA0562">
          <w:rPr>
            <w:noProof/>
            <w:webHidden/>
            <w:sz w:val="16"/>
            <w:szCs w:val="16"/>
          </w:rPr>
        </w:r>
        <w:r w:rsidRPr="00DA0562">
          <w:rPr>
            <w:noProof/>
            <w:webHidden/>
            <w:sz w:val="16"/>
            <w:szCs w:val="16"/>
          </w:rPr>
          <w:fldChar w:fldCharType="separate"/>
        </w:r>
        <w:r w:rsidRPr="00DA0562">
          <w:rPr>
            <w:noProof/>
            <w:webHidden/>
            <w:sz w:val="16"/>
            <w:szCs w:val="16"/>
          </w:rPr>
          <w:t>10</w:t>
        </w:r>
        <w:r w:rsidRPr="00DA0562">
          <w:rPr>
            <w:noProof/>
            <w:webHidden/>
            <w:sz w:val="16"/>
            <w:szCs w:val="16"/>
          </w:rPr>
          <w:fldChar w:fldCharType="end"/>
        </w:r>
      </w:hyperlink>
    </w:p>
    <w:p w14:paraId="479999DA" w14:textId="7B517165"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104" w:history="1">
        <w:r w:rsidRPr="00DA0562">
          <w:rPr>
            <w:rStyle w:val="Hyperkobling"/>
            <w:noProof/>
            <w:sz w:val="16"/>
            <w:szCs w:val="16"/>
          </w:rPr>
          <w:t>7</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Opphavs- og eiendomsrett</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_Toc94166104 \h </w:instrText>
        </w:r>
        <w:r w:rsidRPr="00DA0562">
          <w:rPr>
            <w:noProof/>
            <w:webHidden/>
            <w:sz w:val="16"/>
            <w:szCs w:val="16"/>
          </w:rPr>
        </w:r>
        <w:r w:rsidRPr="00DA0562">
          <w:rPr>
            <w:noProof/>
            <w:webHidden/>
            <w:sz w:val="16"/>
            <w:szCs w:val="16"/>
          </w:rPr>
          <w:fldChar w:fldCharType="separate"/>
        </w:r>
        <w:r w:rsidRPr="00DA0562">
          <w:rPr>
            <w:noProof/>
            <w:webHidden/>
            <w:sz w:val="16"/>
            <w:szCs w:val="16"/>
          </w:rPr>
          <w:t>11</w:t>
        </w:r>
        <w:r w:rsidRPr="00DA0562">
          <w:rPr>
            <w:noProof/>
            <w:webHidden/>
            <w:sz w:val="16"/>
            <w:szCs w:val="16"/>
          </w:rPr>
          <w:fldChar w:fldCharType="end"/>
        </w:r>
      </w:hyperlink>
    </w:p>
    <w:p w14:paraId="6AB01E3A" w14:textId="38F1E0F0"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105" w:history="1">
        <w:r w:rsidRPr="00DA0562">
          <w:rPr>
            <w:rStyle w:val="Hyperkobling"/>
            <w:noProof/>
            <w:sz w:val="16"/>
            <w:szCs w:val="16"/>
          </w:rPr>
          <w:t>8</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Revisors mislighold</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_Toc94166105 \h </w:instrText>
        </w:r>
        <w:r w:rsidRPr="00DA0562">
          <w:rPr>
            <w:noProof/>
            <w:webHidden/>
            <w:sz w:val="16"/>
            <w:szCs w:val="16"/>
          </w:rPr>
        </w:r>
        <w:r w:rsidRPr="00DA0562">
          <w:rPr>
            <w:noProof/>
            <w:webHidden/>
            <w:sz w:val="16"/>
            <w:szCs w:val="16"/>
          </w:rPr>
          <w:fldChar w:fldCharType="separate"/>
        </w:r>
        <w:r w:rsidRPr="00DA0562">
          <w:rPr>
            <w:noProof/>
            <w:webHidden/>
            <w:sz w:val="16"/>
            <w:szCs w:val="16"/>
          </w:rPr>
          <w:t>11</w:t>
        </w:r>
        <w:r w:rsidRPr="00DA0562">
          <w:rPr>
            <w:noProof/>
            <w:webHidden/>
            <w:sz w:val="16"/>
            <w:szCs w:val="16"/>
          </w:rPr>
          <w:fldChar w:fldCharType="end"/>
        </w:r>
      </w:hyperlink>
    </w:p>
    <w:p w14:paraId="018495B4" w14:textId="206D9418" w:rsidR="00DA0562" w:rsidRPr="00DA0562" w:rsidRDefault="00DA0562">
      <w:pPr>
        <w:pStyle w:val="INNH2"/>
        <w:rPr>
          <w:rFonts w:asciiTheme="minorHAnsi" w:eastAsiaTheme="minorEastAsia" w:hAnsiTheme="minorHAnsi" w:cstheme="minorBidi"/>
          <w:b w:val="0"/>
          <w:bCs w:val="0"/>
          <w:noProof/>
          <w:sz w:val="16"/>
          <w:szCs w:val="16"/>
        </w:rPr>
      </w:pPr>
      <w:hyperlink w:anchor="_Toc94166106" w:history="1">
        <w:r w:rsidRPr="00DA0562">
          <w:rPr>
            <w:rStyle w:val="Hyperkobling"/>
            <w:noProof/>
            <w:sz w:val="16"/>
            <w:szCs w:val="16"/>
          </w:rPr>
          <w:t>8.1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Hva som anses som mislighold</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_Toc94166106 \h </w:instrText>
        </w:r>
        <w:r w:rsidRPr="00DA0562">
          <w:rPr>
            <w:noProof/>
            <w:webHidden/>
            <w:sz w:val="16"/>
            <w:szCs w:val="16"/>
          </w:rPr>
        </w:r>
        <w:r w:rsidRPr="00DA0562">
          <w:rPr>
            <w:noProof/>
            <w:webHidden/>
            <w:sz w:val="16"/>
            <w:szCs w:val="16"/>
          </w:rPr>
          <w:fldChar w:fldCharType="separate"/>
        </w:r>
        <w:r w:rsidRPr="00DA0562">
          <w:rPr>
            <w:noProof/>
            <w:webHidden/>
            <w:sz w:val="16"/>
            <w:szCs w:val="16"/>
          </w:rPr>
          <w:t>11</w:t>
        </w:r>
        <w:r w:rsidRPr="00DA0562">
          <w:rPr>
            <w:noProof/>
            <w:webHidden/>
            <w:sz w:val="16"/>
            <w:szCs w:val="16"/>
          </w:rPr>
          <w:fldChar w:fldCharType="end"/>
        </w:r>
      </w:hyperlink>
    </w:p>
    <w:p w14:paraId="566FCCD1" w14:textId="70B83CD0" w:rsidR="00DA0562" w:rsidRPr="00DA0562" w:rsidRDefault="00DA0562">
      <w:pPr>
        <w:pStyle w:val="INNH2"/>
        <w:rPr>
          <w:rFonts w:asciiTheme="minorHAnsi" w:eastAsiaTheme="minorEastAsia" w:hAnsiTheme="minorHAnsi" w:cstheme="minorBidi"/>
          <w:b w:val="0"/>
          <w:bCs w:val="0"/>
          <w:noProof/>
          <w:sz w:val="16"/>
          <w:szCs w:val="16"/>
        </w:rPr>
      </w:pPr>
      <w:hyperlink w:anchor="_Toc94166107" w:history="1">
        <w:r w:rsidRPr="00DA0562">
          <w:rPr>
            <w:rStyle w:val="Hyperkobling"/>
            <w:noProof/>
            <w:sz w:val="16"/>
            <w:szCs w:val="16"/>
          </w:rPr>
          <w:t>8.2</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Varslingsplikt</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_Toc94166107 \h </w:instrText>
        </w:r>
        <w:r w:rsidRPr="00DA0562">
          <w:rPr>
            <w:noProof/>
            <w:webHidden/>
            <w:sz w:val="16"/>
            <w:szCs w:val="16"/>
          </w:rPr>
        </w:r>
        <w:r w:rsidRPr="00DA0562">
          <w:rPr>
            <w:noProof/>
            <w:webHidden/>
            <w:sz w:val="16"/>
            <w:szCs w:val="16"/>
          </w:rPr>
          <w:fldChar w:fldCharType="separate"/>
        </w:r>
        <w:r w:rsidRPr="00DA0562">
          <w:rPr>
            <w:noProof/>
            <w:webHidden/>
            <w:sz w:val="16"/>
            <w:szCs w:val="16"/>
          </w:rPr>
          <w:t>11</w:t>
        </w:r>
        <w:r w:rsidRPr="00DA0562">
          <w:rPr>
            <w:noProof/>
            <w:webHidden/>
            <w:sz w:val="16"/>
            <w:szCs w:val="16"/>
          </w:rPr>
          <w:fldChar w:fldCharType="end"/>
        </w:r>
      </w:hyperlink>
    </w:p>
    <w:p w14:paraId="1A115122" w14:textId="40195FB6" w:rsidR="00DA0562" w:rsidRPr="00DA0562" w:rsidRDefault="00DA0562">
      <w:pPr>
        <w:pStyle w:val="INNH2"/>
        <w:rPr>
          <w:rFonts w:asciiTheme="minorHAnsi" w:eastAsiaTheme="minorEastAsia" w:hAnsiTheme="minorHAnsi" w:cstheme="minorBidi"/>
          <w:b w:val="0"/>
          <w:bCs w:val="0"/>
          <w:noProof/>
          <w:sz w:val="16"/>
          <w:szCs w:val="16"/>
        </w:rPr>
      </w:pPr>
      <w:hyperlink w:anchor="_Toc94166108" w:history="1">
        <w:r w:rsidRPr="00DA0562">
          <w:rPr>
            <w:rStyle w:val="Hyperkobling"/>
            <w:noProof/>
            <w:sz w:val="16"/>
            <w:szCs w:val="16"/>
          </w:rPr>
          <w:t>8.3</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Tilleggsfrist</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_Toc94166108 \h </w:instrText>
        </w:r>
        <w:r w:rsidRPr="00DA0562">
          <w:rPr>
            <w:noProof/>
            <w:webHidden/>
            <w:sz w:val="16"/>
            <w:szCs w:val="16"/>
          </w:rPr>
        </w:r>
        <w:r w:rsidRPr="00DA0562">
          <w:rPr>
            <w:noProof/>
            <w:webHidden/>
            <w:sz w:val="16"/>
            <w:szCs w:val="16"/>
          </w:rPr>
          <w:fldChar w:fldCharType="separate"/>
        </w:r>
        <w:r w:rsidRPr="00DA0562">
          <w:rPr>
            <w:noProof/>
            <w:webHidden/>
            <w:sz w:val="16"/>
            <w:szCs w:val="16"/>
          </w:rPr>
          <w:t>11</w:t>
        </w:r>
        <w:r w:rsidRPr="00DA0562">
          <w:rPr>
            <w:noProof/>
            <w:webHidden/>
            <w:sz w:val="16"/>
            <w:szCs w:val="16"/>
          </w:rPr>
          <w:fldChar w:fldCharType="end"/>
        </w:r>
      </w:hyperlink>
    </w:p>
    <w:p w14:paraId="2562572D" w14:textId="07D64933" w:rsidR="00DA0562" w:rsidRPr="00DA0562" w:rsidRDefault="00DA0562">
      <w:pPr>
        <w:pStyle w:val="INNH2"/>
        <w:rPr>
          <w:rFonts w:asciiTheme="minorHAnsi" w:eastAsiaTheme="minorEastAsia" w:hAnsiTheme="minorHAnsi" w:cstheme="minorBidi"/>
          <w:b w:val="0"/>
          <w:bCs w:val="0"/>
          <w:noProof/>
          <w:sz w:val="16"/>
          <w:szCs w:val="16"/>
        </w:rPr>
      </w:pPr>
      <w:hyperlink w:anchor="_Toc94166109" w:history="1">
        <w:r w:rsidRPr="00DA0562">
          <w:rPr>
            <w:rStyle w:val="Hyperkobling"/>
            <w:noProof/>
            <w:sz w:val="16"/>
            <w:szCs w:val="16"/>
          </w:rPr>
          <w:t>8.4</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Avhjelp</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_Toc94166109 \h </w:instrText>
        </w:r>
        <w:r w:rsidRPr="00DA0562">
          <w:rPr>
            <w:noProof/>
            <w:webHidden/>
            <w:sz w:val="16"/>
            <w:szCs w:val="16"/>
          </w:rPr>
        </w:r>
        <w:r w:rsidRPr="00DA0562">
          <w:rPr>
            <w:noProof/>
            <w:webHidden/>
            <w:sz w:val="16"/>
            <w:szCs w:val="16"/>
          </w:rPr>
          <w:fldChar w:fldCharType="separate"/>
        </w:r>
        <w:r w:rsidRPr="00DA0562">
          <w:rPr>
            <w:noProof/>
            <w:webHidden/>
            <w:sz w:val="16"/>
            <w:szCs w:val="16"/>
          </w:rPr>
          <w:t>11</w:t>
        </w:r>
        <w:r w:rsidRPr="00DA0562">
          <w:rPr>
            <w:noProof/>
            <w:webHidden/>
            <w:sz w:val="16"/>
            <w:szCs w:val="16"/>
          </w:rPr>
          <w:fldChar w:fldCharType="end"/>
        </w:r>
      </w:hyperlink>
    </w:p>
    <w:p w14:paraId="48B71A4F" w14:textId="468841E3" w:rsidR="00DA0562" w:rsidRPr="00DA0562" w:rsidRDefault="00DA0562">
      <w:pPr>
        <w:pStyle w:val="INNH2"/>
        <w:rPr>
          <w:rFonts w:asciiTheme="minorHAnsi" w:eastAsiaTheme="minorEastAsia" w:hAnsiTheme="minorHAnsi" w:cstheme="minorBidi"/>
          <w:b w:val="0"/>
          <w:bCs w:val="0"/>
          <w:noProof/>
          <w:sz w:val="16"/>
          <w:szCs w:val="16"/>
        </w:rPr>
      </w:pPr>
      <w:hyperlink w:anchor="_Toc94166110" w:history="1">
        <w:r w:rsidRPr="00DA0562">
          <w:rPr>
            <w:rStyle w:val="Hyperkobling"/>
            <w:noProof/>
            <w:sz w:val="16"/>
            <w:szCs w:val="16"/>
          </w:rPr>
          <w:t>8.5</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Sanksjoner ved mislighold</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_Toc94166110 \h </w:instrText>
        </w:r>
        <w:r w:rsidRPr="00DA0562">
          <w:rPr>
            <w:noProof/>
            <w:webHidden/>
            <w:sz w:val="16"/>
            <w:szCs w:val="16"/>
          </w:rPr>
        </w:r>
        <w:r w:rsidRPr="00DA0562">
          <w:rPr>
            <w:noProof/>
            <w:webHidden/>
            <w:sz w:val="16"/>
            <w:szCs w:val="16"/>
          </w:rPr>
          <w:fldChar w:fldCharType="separate"/>
        </w:r>
        <w:r w:rsidRPr="00DA0562">
          <w:rPr>
            <w:noProof/>
            <w:webHidden/>
            <w:sz w:val="16"/>
            <w:szCs w:val="16"/>
          </w:rPr>
          <w:t>12</w:t>
        </w:r>
        <w:r w:rsidRPr="00DA0562">
          <w:rPr>
            <w:noProof/>
            <w:webHidden/>
            <w:sz w:val="16"/>
            <w:szCs w:val="16"/>
          </w:rPr>
          <w:fldChar w:fldCharType="end"/>
        </w:r>
      </w:hyperlink>
    </w:p>
    <w:p w14:paraId="3379350C" w14:textId="734A6003" w:rsidR="00DA0562" w:rsidRPr="00DA0562" w:rsidRDefault="00DA0562">
      <w:pPr>
        <w:pStyle w:val="INNH3"/>
        <w:rPr>
          <w:rFonts w:asciiTheme="minorHAnsi" w:eastAsiaTheme="minorEastAsia" w:hAnsiTheme="minorHAnsi" w:cstheme="minorBidi"/>
          <w:noProof/>
          <w:sz w:val="16"/>
          <w:szCs w:val="16"/>
        </w:rPr>
      </w:pPr>
      <w:hyperlink w:anchor="_Toc94166111" w:history="1">
        <w:r w:rsidRPr="00DA0562">
          <w:rPr>
            <w:rStyle w:val="Hyperkobling"/>
            <w:noProof/>
            <w:sz w:val="16"/>
            <w:szCs w:val="16"/>
          </w:rPr>
          <w:t>8.5.1</w:t>
        </w:r>
        <w:r w:rsidRPr="00DA0562">
          <w:rPr>
            <w:rFonts w:asciiTheme="minorHAnsi" w:eastAsiaTheme="minorEastAsia" w:hAnsiTheme="minorHAnsi" w:cstheme="minorBidi"/>
            <w:noProof/>
            <w:sz w:val="16"/>
            <w:szCs w:val="16"/>
          </w:rPr>
          <w:tab/>
        </w:r>
        <w:r w:rsidRPr="00DA0562">
          <w:rPr>
            <w:rStyle w:val="Hyperkobling"/>
            <w:noProof/>
            <w:sz w:val="16"/>
            <w:szCs w:val="16"/>
          </w:rPr>
          <w:t>Tilbakehold av ytelser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_Toc94166111 \h </w:instrText>
        </w:r>
        <w:r w:rsidRPr="00DA0562">
          <w:rPr>
            <w:noProof/>
            <w:webHidden/>
            <w:sz w:val="16"/>
            <w:szCs w:val="16"/>
          </w:rPr>
        </w:r>
        <w:r w:rsidRPr="00DA0562">
          <w:rPr>
            <w:noProof/>
            <w:webHidden/>
            <w:sz w:val="16"/>
            <w:szCs w:val="16"/>
          </w:rPr>
          <w:fldChar w:fldCharType="separate"/>
        </w:r>
        <w:r w:rsidRPr="00DA0562">
          <w:rPr>
            <w:noProof/>
            <w:webHidden/>
            <w:sz w:val="16"/>
            <w:szCs w:val="16"/>
          </w:rPr>
          <w:t>12</w:t>
        </w:r>
        <w:r w:rsidRPr="00DA0562">
          <w:rPr>
            <w:noProof/>
            <w:webHidden/>
            <w:sz w:val="16"/>
            <w:szCs w:val="16"/>
          </w:rPr>
          <w:fldChar w:fldCharType="end"/>
        </w:r>
      </w:hyperlink>
    </w:p>
    <w:p w14:paraId="4BF4D9DC" w14:textId="3C2F1EC2" w:rsidR="00DA0562" w:rsidRPr="00DA0562" w:rsidRDefault="00DA0562">
      <w:pPr>
        <w:pStyle w:val="INNH3"/>
        <w:rPr>
          <w:rFonts w:asciiTheme="minorHAnsi" w:eastAsiaTheme="minorEastAsia" w:hAnsiTheme="minorHAnsi" w:cstheme="minorBidi"/>
          <w:noProof/>
          <w:sz w:val="16"/>
          <w:szCs w:val="16"/>
        </w:rPr>
      </w:pPr>
      <w:hyperlink w:anchor="_Toc94166112" w:history="1">
        <w:r w:rsidRPr="00DA0562">
          <w:rPr>
            <w:rStyle w:val="Hyperkobling"/>
            <w:noProof/>
            <w:sz w:val="16"/>
            <w:szCs w:val="16"/>
          </w:rPr>
          <w:t>8.5.2</w:t>
        </w:r>
        <w:r w:rsidRPr="00DA0562">
          <w:rPr>
            <w:rFonts w:asciiTheme="minorHAnsi" w:eastAsiaTheme="minorEastAsia" w:hAnsiTheme="minorHAnsi" w:cstheme="minorBidi"/>
            <w:noProof/>
            <w:sz w:val="16"/>
            <w:szCs w:val="16"/>
          </w:rPr>
          <w:tab/>
        </w:r>
        <w:r w:rsidRPr="00DA0562">
          <w:rPr>
            <w:rStyle w:val="Hyperkobling"/>
            <w:noProof/>
            <w:sz w:val="16"/>
            <w:szCs w:val="16"/>
          </w:rPr>
          <w:t>Prisavslag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_Toc94166112 \h </w:instrText>
        </w:r>
        <w:r w:rsidRPr="00DA0562">
          <w:rPr>
            <w:noProof/>
            <w:webHidden/>
            <w:sz w:val="16"/>
            <w:szCs w:val="16"/>
          </w:rPr>
        </w:r>
        <w:r w:rsidRPr="00DA0562">
          <w:rPr>
            <w:noProof/>
            <w:webHidden/>
            <w:sz w:val="16"/>
            <w:szCs w:val="16"/>
          </w:rPr>
          <w:fldChar w:fldCharType="separate"/>
        </w:r>
        <w:r w:rsidRPr="00DA0562">
          <w:rPr>
            <w:noProof/>
            <w:webHidden/>
            <w:sz w:val="16"/>
            <w:szCs w:val="16"/>
          </w:rPr>
          <w:t>12</w:t>
        </w:r>
        <w:r w:rsidRPr="00DA0562">
          <w:rPr>
            <w:noProof/>
            <w:webHidden/>
            <w:sz w:val="16"/>
            <w:szCs w:val="16"/>
          </w:rPr>
          <w:fldChar w:fldCharType="end"/>
        </w:r>
      </w:hyperlink>
    </w:p>
    <w:p w14:paraId="0B56B839" w14:textId="170A7E8E" w:rsidR="00DA0562" w:rsidRPr="00DA0562" w:rsidRDefault="00DA0562">
      <w:pPr>
        <w:pStyle w:val="INNH3"/>
        <w:rPr>
          <w:rFonts w:asciiTheme="minorHAnsi" w:eastAsiaTheme="minorEastAsia" w:hAnsiTheme="minorHAnsi" w:cstheme="minorBidi"/>
          <w:noProof/>
          <w:sz w:val="16"/>
          <w:szCs w:val="16"/>
        </w:rPr>
      </w:pPr>
      <w:hyperlink w:anchor="_Toc94166113" w:history="1">
        <w:r w:rsidRPr="00DA0562">
          <w:rPr>
            <w:rStyle w:val="Hyperkobling"/>
            <w:noProof/>
            <w:sz w:val="16"/>
            <w:szCs w:val="16"/>
          </w:rPr>
          <w:t>8.5.3</w:t>
        </w:r>
        <w:r w:rsidRPr="00DA0562">
          <w:rPr>
            <w:rFonts w:asciiTheme="minorHAnsi" w:eastAsiaTheme="minorEastAsia" w:hAnsiTheme="minorHAnsi" w:cstheme="minorBidi"/>
            <w:noProof/>
            <w:sz w:val="16"/>
            <w:szCs w:val="16"/>
          </w:rPr>
          <w:tab/>
        </w:r>
        <w:r w:rsidRPr="00DA0562">
          <w:rPr>
            <w:rStyle w:val="Hyperkobling"/>
            <w:noProof/>
            <w:sz w:val="16"/>
            <w:szCs w:val="16"/>
          </w:rPr>
          <w:t>Heving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_Toc94166113 \h </w:instrText>
        </w:r>
        <w:r w:rsidRPr="00DA0562">
          <w:rPr>
            <w:noProof/>
            <w:webHidden/>
            <w:sz w:val="16"/>
            <w:szCs w:val="16"/>
          </w:rPr>
        </w:r>
        <w:r w:rsidRPr="00DA0562">
          <w:rPr>
            <w:noProof/>
            <w:webHidden/>
            <w:sz w:val="16"/>
            <w:szCs w:val="16"/>
          </w:rPr>
          <w:fldChar w:fldCharType="separate"/>
        </w:r>
        <w:r w:rsidRPr="00DA0562">
          <w:rPr>
            <w:noProof/>
            <w:webHidden/>
            <w:sz w:val="16"/>
            <w:szCs w:val="16"/>
          </w:rPr>
          <w:t>12</w:t>
        </w:r>
        <w:r w:rsidRPr="00DA0562">
          <w:rPr>
            <w:noProof/>
            <w:webHidden/>
            <w:sz w:val="16"/>
            <w:szCs w:val="16"/>
          </w:rPr>
          <w:fldChar w:fldCharType="end"/>
        </w:r>
      </w:hyperlink>
    </w:p>
    <w:p w14:paraId="18E61A62" w14:textId="392B0BBF" w:rsidR="00DA0562" w:rsidRPr="00DA0562" w:rsidRDefault="00DA0562">
      <w:pPr>
        <w:pStyle w:val="INNH3"/>
        <w:rPr>
          <w:rFonts w:asciiTheme="minorHAnsi" w:eastAsiaTheme="minorEastAsia" w:hAnsiTheme="minorHAnsi" w:cstheme="minorBidi"/>
          <w:noProof/>
          <w:sz w:val="16"/>
          <w:szCs w:val="16"/>
        </w:rPr>
      </w:pPr>
      <w:hyperlink w:anchor="_Toc94166114" w:history="1">
        <w:r w:rsidRPr="00DA0562">
          <w:rPr>
            <w:rStyle w:val="Hyperkobling"/>
            <w:noProof/>
            <w:sz w:val="16"/>
            <w:szCs w:val="16"/>
          </w:rPr>
          <w:t>8.5.4</w:t>
        </w:r>
        <w:r w:rsidRPr="00DA0562">
          <w:rPr>
            <w:rFonts w:asciiTheme="minorHAnsi" w:eastAsiaTheme="minorEastAsia" w:hAnsiTheme="minorHAnsi" w:cstheme="minorBidi"/>
            <w:noProof/>
            <w:sz w:val="16"/>
            <w:szCs w:val="16"/>
          </w:rPr>
          <w:tab/>
        </w:r>
        <w:r w:rsidRPr="00DA0562">
          <w:rPr>
            <w:rStyle w:val="Hyperkobling"/>
            <w:noProof/>
            <w:sz w:val="16"/>
            <w:szCs w:val="16"/>
          </w:rPr>
          <w:t>Erstatning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_Toc94166114 \h </w:instrText>
        </w:r>
        <w:r w:rsidRPr="00DA0562">
          <w:rPr>
            <w:noProof/>
            <w:webHidden/>
            <w:sz w:val="16"/>
            <w:szCs w:val="16"/>
          </w:rPr>
        </w:r>
        <w:r w:rsidRPr="00DA0562">
          <w:rPr>
            <w:noProof/>
            <w:webHidden/>
            <w:sz w:val="16"/>
            <w:szCs w:val="16"/>
          </w:rPr>
          <w:fldChar w:fldCharType="separate"/>
        </w:r>
        <w:r w:rsidRPr="00DA0562">
          <w:rPr>
            <w:noProof/>
            <w:webHidden/>
            <w:sz w:val="16"/>
            <w:szCs w:val="16"/>
          </w:rPr>
          <w:t>12</w:t>
        </w:r>
        <w:r w:rsidRPr="00DA0562">
          <w:rPr>
            <w:noProof/>
            <w:webHidden/>
            <w:sz w:val="16"/>
            <w:szCs w:val="16"/>
          </w:rPr>
          <w:fldChar w:fldCharType="end"/>
        </w:r>
      </w:hyperlink>
    </w:p>
    <w:p w14:paraId="4E8ED381" w14:textId="1430E443" w:rsidR="00DA0562" w:rsidRPr="00DA0562" w:rsidRDefault="00DA0562">
      <w:pPr>
        <w:pStyle w:val="INNH3"/>
        <w:rPr>
          <w:rFonts w:asciiTheme="minorHAnsi" w:eastAsiaTheme="minorEastAsia" w:hAnsiTheme="minorHAnsi" w:cstheme="minorBidi"/>
          <w:noProof/>
          <w:sz w:val="16"/>
          <w:szCs w:val="16"/>
        </w:rPr>
      </w:pPr>
      <w:hyperlink w:anchor="_Toc94166115" w:history="1">
        <w:r w:rsidRPr="00DA0562">
          <w:rPr>
            <w:rStyle w:val="Hyperkobling"/>
            <w:noProof/>
            <w:sz w:val="16"/>
            <w:szCs w:val="16"/>
          </w:rPr>
          <w:t>8.5.5</w:t>
        </w:r>
        <w:r w:rsidRPr="00DA0562">
          <w:rPr>
            <w:rFonts w:asciiTheme="minorHAnsi" w:eastAsiaTheme="minorEastAsia" w:hAnsiTheme="minorHAnsi" w:cstheme="minorBidi"/>
            <w:noProof/>
            <w:sz w:val="16"/>
            <w:szCs w:val="16"/>
          </w:rPr>
          <w:tab/>
        </w:r>
        <w:r w:rsidRPr="00DA0562">
          <w:rPr>
            <w:rStyle w:val="Hyperkobling"/>
            <w:noProof/>
            <w:sz w:val="16"/>
            <w:szCs w:val="16"/>
          </w:rPr>
          <w:t>Erstatningsbegrensning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_Toc94166115 \h </w:instrText>
        </w:r>
        <w:r w:rsidRPr="00DA0562">
          <w:rPr>
            <w:noProof/>
            <w:webHidden/>
            <w:sz w:val="16"/>
            <w:szCs w:val="16"/>
          </w:rPr>
        </w:r>
        <w:r w:rsidRPr="00DA0562">
          <w:rPr>
            <w:noProof/>
            <w:webHidden/>
            <w:sz w:val="16"/>
            <w:szCs w:val="16"/>
          </w:rPr>
          <w:fldChar w:fldCharType="separate"/>
        </w:r>
        <w:r w:rsidRPr="00DA0562">
          <w:rPr>
            <w:noProof/>
            <w:webHidden/>
            <w:sz w:val="16"/>
            <w:szCs w:val="16"/>
          </w:rPr>
          <w:t>12</w:t>
        </w:r>
        <w:r w:rsidRPr="00DA0562">
          <w:rPr>
            <w:noProof/>
            <w:webHidden/>
            <w:sz w:val="16"/>
            <w:szCs w:val="16"/>
          </w:rPr>
          <w:fldChar w:fldCharType="end"/>
        </w:r>
      </w:hyperlink>
    </w:p>
    <w:p w14:paraId="5854D4A7" w14:textId="51506698"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116" w:history="1">
        <w:r w:rsidRPr="00DA0562">
          <w:rPr>
            <w:rStyle w:val="Hyperkobling"/>
            <w:noProof/>
            <w:sz w:val="16"/>
            <w:szCs w:val="16"/>
          </w:rPr>
          <w:t>9</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Kundens mislighold</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_Toc94166116 \h </w:instrText>
        </w:r>
        <w:r w:rsidRPr="00DA0562">
          <w:rPr>
            <w:noProof/>
            <w:webHidden/>
            <w:sz w:val="16"/>
            <w:szCs w:val="16"/>
          </w:rPr>
        </w:r>
        <w:r w:rsidRPr="00DA0562">
          <w:rPr>
            <w:noProof/>
            <w:webHidden/>
            <w:sz w:val="16"/>
            <w:szCs w:val="16"/>
          </w:rPr>
          <w:fldChar w:fldCharType="separate"/>
        </w:r>
        <w:r w:rsidRPr="00DA0562">
          <w:rPr>
            <w:noProof/>
            <w:webHidden/>
            <w:sz w:val="16"/>
            <w:szCs w:val="16"/>
          </w:rPr>
          <w:t>12</w:t>
        </w:r>
        <w:r w:rsidRPr="00DA0562">
          <w:rPr>
            <w:noProof/>
            <w:webHidden/>
            <w:sz w:val="16"/>
            <w:szCs w:val="16"/>
          </w:rPr>
          <w:fldChar w:fldCharType="end"/>
        </w:r>
      </w:hyperlink>
    </w:p>
    <w:p w14:paraId="496EEDDF" w14:textId="2286C095" w:rsidR="00DA0562" w:rsidRPr="00DA0562" w:rsidRDefault="00DA0562">
      <w:pPr>
        <w:pStyle w:val="INNH2"/>
        <w:rPr>
          <w:rFonts w:asciiTheme="minorHAnsi" w:eastAsiaTheme="minorEastAsia" w:hAnsiTheme="minorHAnsi" w:cstheme="minorBidi"/>
          <w:b w:val="0"/>
          <w:bCs w:val="0"/>
          <w:noProof/>
          <w:sz w:val="16"/>
          <w:szCs w:val="16"/>
        </w:rPr>
      </w:pPr>
      <w:hyperlink w:anchor="_Toc94166117" w:history="1">
        <w:r w:rsidRPr="00DA0562">
          <w:rPr>
            <w:rStyle w:val="Hyperkobling"/>
            <w:noProof/>
            <w:sz w:val="16"/>
            <w:szCs w:val="16"/>
          </w:rPr>
          <w:t>9.1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Hva som anses som mislighold</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_Toc94166117 \h </w:instrText>
        </w:r>
        <w:r w:rsidRPr="00DA0562">
          <w:rPr>
            <w:noProof/>
            <w:webHidden/>
            <w:sz w:val="16"/>
            <w:szCs w:val="16"/>
          </w:rPr>
        </w:r>
        <w:r w:rsidRPr="00DA0562">
          <w:rPr>
            <w:noProof/>
            <w:webHidden/>
            <w:sz w:val="16"/>
            <w:szCs w:val="16"/>
          </w:rPr>
          <w:fldChar w:fldCharType="separate"/>
        </w:r>
        <w:r w:rsidRPr="00DA0562">
          <w:rPr>
            <w:noProof/>
            <w:webHidden/>
            <w:sz w:val="16"/>
            <w:szCs w:val="16"/>
          </w:rPr>
          <w:t>12</w:t>
        </w:r>
        <w:r w:rsidRPr="00DA0562">
          <w:rPr>
            <w:noProof/>
            <w:webHidden/>
            <w:sz w:val="16"/>
            <w:szCs w:val="16"/>
          </w:rPr>
          <w:fldChar w:fldCharType="end"/>
        </w:r>
      </w:hyperlink>
    </w:p>
    <w:p w14:paraId="3FA870BC" w14:textId="76DAE995" w:rsidR="00DA0562" w:rsidRPr="00DA0562" w:rsidRDefault="00DA0562">
      <w:pPr>
        <w:pStyle w:val="INNH2"/>
        <w:rPr>
          <w:rFonts w:asciiTheme="minorHAnsi" w:eastAsiaTheme="minorEastAsia" w:hAnsiTheme="minorHAnsi" w:cstheme="minorBidi"/>
          <w:b w:val="0"/>
          <w:bCs w:val="0"/>
          <w:noProof/>
          <w:sz w:val="16"/>
          <w:szCs w:val="16"/>
        </w:rPr>
      </w:pPr>
      <w:hyperlink w:anchor="_Toc94166118" w:history="1">
        <w:r w:rsidRPr="00DA0562">
          <w:rPr>
            <w:rStyle w:val="Hyperkobling"/>
            <w:noProof/>
            <w:sz w:val="16"/>
            <w:szCs w:val="16"/>
          </w:rPr>
          <w:t>9.2</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Varslingsplikt</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_Toc94166118 \h </w:instrText>
        </w:r>
        <w:r w:rsidRPr="00DA0562">
          <w:rPr>
            <w:noProof/>
            <w:webHidden/>
            <w:sz w:val="16"/>
            <w:szCs w:val="16"/>
          </w:rPr>
        </w:r>
        <w:r w:rsidRPr="00DA0562">
          <w:rPr>
            <w:noProof/>
            <w:webHidden/>
            <w:sz w:val="16"/>
            <w:szCs w:val="16"/>
          </w:rPr>
          <w:fldChar w:fldCharType="separate"/>
        </w:r>
        <w:r w:rsidRPr="00DA0562">
          <w:rPr>
            <w:noProof/>
            <w:webHidden/>
            <w:sz w:val="16"/>
            <w:szCs w:val="16"/>
          </w:rPr>
          <w:t>13</w:t>
        </w:r>
        <w:r w:rsidRPr="00DA0562">
          <w:rPr>
            <w:noProof/>
            <w:webHidden/>
            <w:sz w:val="16"/>
            <w:szCs w:val="16"/>
          </w:rPr>
          <w:fldChar w:fldCharType="end"/>
        </w:r>
      </w:hyperlink>
    </w:p>
    <w:p w14:paraId="3BF9A547" w14:textId="2604599C" w:rsidR="00DA0562" w:rsidRPr="00DA0562" w:rsidRDefault="00DA0562">
      <w:pPr>
        <w:pStyle w:val="INNH2"/>
        <w:rPr>
          <w:rFonts w:asciiTheme="minorHAnsi" w:eastAsiaTheme="minorEastAsia" w:hAnsiTheme="minorHAnsi" w:cstheme="minorBidi"/>
          <w:b w:val="0"/>
          <w:bCs w:val="0"/>
          <w:noProof/>
          <w:sz w:val="16"/>
          <w:szCs w:val="16"/>
        </w:rPr>
      </w:pPr>
      <w:hyperlink w:anchor="_Toc94166119" w:history="1">
        <w:r w:rsidRPr="00DA0562">
          <w:rPr>
            <w:rStyle w:val="Hyperkobling"/>
            <w:noProof/>
            <w:sz w:val="16"/>
            <w:szCs w:val="16"/>
          </w:rPr>
          <w:t>9.3</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Begrensning i Revisors tilbakeholdsrett</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_Toc94166119 \h </w:instrText>
        </w:r>
        <w:r w:rsidRPr="00DA0562">
          <w:rPr>
            <w:noProof/>
            <w:webHidden/>
            <w:sz w:val="16"/>
            <w:szCs w:val="16"/>
          </w:rPr>
        </w:r>
        <w:r w:rsidRPr="00DA0562">
          <w:rPr>
            <w:noProof/>
            <w:webHidden/>
            <w:sz w:val="16"/>
            <w:szCs w:val="16"/>
          </w:rPr>
          <w:fldChar w:fldCharType="separate"/>
        </w:r>
        <w:r w:rsidRPr="00DA0562">
          <w:rPr>
            <w:noProof/>
            <w:webHidden/>
            <w:sz w:val="16"/>
            <w:szCs w:val="16"/>
          </w:rPr>
          <w:t>13</w:t>
        </w:r>
        <w:r w:rsidRPr="00DA0562">
          <w:rPr>
            <w:noProof/>
            <w:webHidden/>
            <w:sz w:val="16"/>
            <w:szCs w:val="16"/>
          </w:rPr>
          <w:fldChar w:fldCharType="end"/>
        </w:r>
      </w:hyperlink>
    </w:p>
    <w:p w14:paraId="73466B7B" w14:textId="2BE48A23" w:rsidR="00DA0562" w:rsidRPr="00DA0562" w:rsidRDefault="00DA0562">
      <w:pPr>
        <w:pStyle w:val="INNH2"/>
        <w:rPr>
          <w:rFonts w:asciiTheme="minorHAnsi" w:eastAsiaTheme="minorEastAsia" w:hAnsiTheme="minorHAnsi" w:cstheme="minorBidi"/>
          <w:b w:val="0"/>
          <w:bCs w:val="0"/>
          <w:noProof/>
          <w:sz w:val="16"/>
          <w:szCs w:val="16"/>
        </w:rPr>
      </w:pPr>
      <w:hyperlink w:anchor="_Toc94166120" w:history="1">
        <w:r w:rsidRPr="00DA0562">
          <w:rPr>
            <w:rStyle w:val="Hyperkobling"/>
            <w:noProof/>
            <w:sz w:val="16"/>
            <w:szCs w:val="16"/>
          </w:rPr>
          <w:t>9.4</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Erstatning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_Toc94166120 \h </w:instrText>
        </w:r>
        <w:r w:rsidRPr="00DA0562">
          <w:rPr>
            <w:noProof/>
            <w:webHidden/>
            <w:sz w:val="16"/>
            <w:szCs w:val="16"/>
          </w:rPr>
        </w:r>
        <w:r w:rsidRPr="00DA0562">
          <w:rPr>
            <w:noProof/>
            <w:webHidden/>
            <w:sz w:val="16"/>
            <w:szCs w:val="16"/>
          </w:rPr>
          <w:fldChar w:fldCharType="separate"/>
        </w:r>
        <w:r w:rsidRPr="00DA0562">
          <w:rPr>
            <w:noProof/>
            <w:webHidden/>
            <w:sz w:val="16"/>
            <w:szCs w:val="16"/>
          </w:rPr>
          <w:t>13</w:t>
        </w:r>
        <w:r w:rsidRPr="00DA0562">
          <w:rPr>
            <w:noProof/>
            <w:webHidden/>
            <w:sz w:val="16"/>
            <w:szCs w:val="16"/>
          </w:rPr>
          <w:fldChar w:fldCharType="end"/>
        </w:r>
      </w:hyperlink>
    </w:p>
    <w:p w14:paraId="6F9653F4" w14:textId="440983A1"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121" w:history="1">
        <w:r w:rsidRPr="00DA0562">
          <w:rPr>
            <w:rStyle w:val="Hyperkobling"/>
            <w:noProof/>
            <w:sz w:val="16"/>
            <w:szCs w:val="16"/>
          </w:rPr>
          <w:t>10</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Øvrige bestemmelser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_Toc94166121 \h </w:instrText>
        </w:r>
        <w:r w:rsidRPr="00DA0562">
          <w:rPr>
            <w:noProof/>
            <w:webHidden/>
            <w:sz w:val="16"/>
            <w:szCs w:val="16"/>
          </w:rPr>
        </w:r>
        <w:r w:rsidRPr="00DA0562">
          <w:rPr>
            <w:noProof/>
            <w:webHidden/>
            <w:sz w:val="16"/>
            <w:szCs w:val="16"/>
          </w:rPr>
          <w:fldChar w:fldCharType="separate"/>
        </w:r>
        <w:r w:rsidRPr="00DA0562">
          <w:rPr>
            <w:noProof/>
            <w:webHidden/>
            <w:sz w:val="16"/>
            <w:szCs w:val="16"/>
          </w:rPr>
          <w:t>13</w:t>
        </w:r>
        <w:r w:rsidRPr="00DA0562">
          <w:rPr>
            <w:noProof/>
            <w:webHidden/>
            <w:sz w:val="16"/>
            <w:szCs w:val="16"/>
          </w:rPr>
          <w:fldChar w:fldCharType="end"/>
        </w:r>
      </w:hyperlink>
    </w:p>
    <w:p w14:paraId="751FA4A9" w14:textId="0D61366E" w:rsidR="00DA0562" w:rsidRPr="00DA0562" w:rsidRDefault="00DA0562">
      <w:pPr>
        <w:pStyle w:val="INNH2"/>
        <w:rPr>
          <w:rFonts w:asciiTheme="minorHAnsi" w:eastAsiaTheme="minorEastAsia" w:hAnsiTheme="minorHAnsi" w:cstheme="minorBidi"/>
          <w:b w:val="0"/>
          <w:bCs w:val="0"/>
          <w:noProof/>
          <w:sz w:val="16"/>
          <w:szCs w:val="16"/>
        </w:rPr>
      </w:pPr>
      <w:hyperlink w:anchor="_Toc94166122" w:history="1">
        <w:r w:rsidRPr="00DA0562">
          <w:rPr>
            <w:rStyle w:val="Hyperkobling"/>
            <w:noProof/>
            <w:sz w:val="16"/>
            <w:szCs w:val="16"/>
          </w:rPr>
          <w:t>10.1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Forsikringer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_Toc94166122 \h </w:instrText>
        </w:r>
        <w:r w:rsidRPr="00DA0562">
          <w:rPr>
            <w:noProof/>
            <w:webHidden/>
            <w:sz w:val="16"/>
            <w:szCs w:val="16"/>
          </w:rPr>
        </w:r>
        <w:r w:rsidRPr="00DA0562">
          <w:rPr>
            <w:noProof/>
            <w:webHidden/>
            <w:sz w:val="16"/>
            <w:szCs w:val="16"/>
          </w:rPr>
          <w:fldChar w:fldCharType="separate"/>
        </w:r>
        <w:r w:rsidRPr="00DA0562">
          <w:rPr>
            <w:noProof/>
            <w:webHidden/>
            <w:sz w:val="16"/>
            <w:szCs w:val="16"/>
          </w:rPr>
          <w:t>13</w:t>
        </w:r>
        <w:r w:rsidRPr="00DA0562">
          <w:rPr>
            <w:noProof/>
            <w:webHidden/>
            <w:sz w:val="16"/>
            <w:szCs w:val="16"/>
          </w:rPr>
          <w:fldChar w:fldCharType="end"/>
        </w:r>
      </w:hyperlink>
    </w:p>
    <w:p w14:paraId="59FCCC52" w14:textId="607E443F" w:rsidR="00DA0562" w:rsidRPr="00DA0562" w:rsidRDefault="00DA0562">
      <w:pPr>
        <w:pStyle w:val="INNH2"/>
        <w:rPr>
          <w:rFonts w:asciiTheme="minorHAnsi" w:eastAsiaTheme="minorEastAsia" w:hAnsiTheme="minorHAnsi" w:cstheme="minorBidi"/>
          <w:b w:val="0"/>
          <w:bCs w:val="0"/>
          <w:noProof/>
          <w:sz w:val="16"/>
          <w:szCs w:val="16"/>
        </w:rPr>
      </w:pPr>
      <w:hyperlink w:anchor="_Toc94166123" w:history="1">
        <w:r w:rsidRPr="00DA0562">
          <w:rPr>
            <w:rStyle w:val="Hyperkobling"/>
            <w:noProof/>
            <w:sz w:val="16"/>
            <w:szCs w:val="16"/>
          </w:rPr>
          <w:t>10.2</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Overdragelse av rettigheter og plikter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_Toc94166123 \h </w:instrText>
        </w:r>
        <w:r w:rsidRPr="00DA0562">
          <w:rPr>
            <w:noProof/>
            <w:webHidden/>
            <w:sz w:val="16"/>
            <w:szCs w:val="16"/>
          </w:rPr>
        </w:r>
        <w:r w:rsidRPr="00DA0562">
          <w:rPr>
            <w:noProof/>
            <w:webHidden/>
            <w:sz w:val="16"/>
            <w:szCs w:val="16"/>
          </w:rPr>
          <w:fldChar w:fldCharType="separate"/>
        </w:r>
        <w:r w:rsidRPr="00DA0562">
          <w:rPr>
            <w:noProof/>
            <w:webHidden/>
            <w:sz w:val="16"/>
            <w:szCs w:val="16"/>
          </w:rPr>
          <w:t>13</w:t>
        </w:r>
        <w:r w:rsidRPr="00DA0562">
          <w:rPr>
            <w:noProof/>
            <w:webHidden/>
            <w:sz w:val="16"/>
            <w:szCs w:val="16"/>
          </w:rPr>
          <w:fldChar w:fldCharType="end"/>
        </w:r>
      </w:hyperlink>
    </w:p>
    <w:p w14:paraId="52375967" w14:textId="79828E7F" w:rsidR="00DA0562" w:rsidRPr="00DA0562" w:rsidRDefault="00DA0562">
      <w:pPr>
        <w:pStyle w:val="INNH2"/>
        <w:rPr>
          <w:rFonts w:asciiTheme="minorHAnsi" w:eastAsiaTheme="minorEastAsia" w:hAnsiTheme="minorHAnsi" w:cstheme="minorBidi"/>
          <w:b w:val="0"/>
          <w:bCs w:val="0"/>
          <w:noProof/>
          <w:sz w:val="16"/>
          <w:szCs w:val="16"/>
        </w:rPr>
      </w:pPr>
      <w:hyperlink w:anchor="_Toc94166124" w:history="1">
        <w:r w:rsidRPr="00DA0562">
          <w:rPr>
            <w:rStyle w:val="Hyperkobling"/>
            <w:noProof/>
            <w:sz w:val="16"/>
            <w:szCs w:val="16"/>
          </w:rPr>
          <w:t>10.3</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Konkurs, akkord e. l.</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_Toc94166124 \h </w:instrText>
        </w:r>
        <w:r w:rsidRPr="00DA0562">
          <w:rPr>
            <w:noProof/>
            <w:webHidden/>
            <w:sz w:val="16"/>
            <w:szCs w:val="16"/>
          </w:rPr>
        </w:r>
        <w:r w:rsidRPr="00DA0562">
          <w:rPr>
            <w:noProof/>
            <w:webHidden/>
            <w:sz w:val="16"/>
            <w:szCs w:val="16"/>
          </w:rPr>
          <w:fldChar w:fldCharType="separate"/>
        </w:r>
        <w:r w:rsidRPr="00DA0562">
          <w:rPr>
            <w:noProof/>
            <w:webHidden/>
            <w:sz w:val="16"/>
            <w:szCs w:val="16"/>
          </w:rPr>
          <w:t>13</w:t>
        </w:r>
        <w:r w:rsidRPr="00DA0562">
          <w:rPr>
            <w:noProof/>
            <w:webHidden/>
            <w:sz w:val="16"/>
            <w:szCs w:val="16"/>
          </w:rPr>
          <w:fldChar w:fldCharType="end"/>
        </w:r>
      </w:hyperlink>
    </w:p>
    <w:p w14:paraId="306DA8AC" w14:textId="289C4DA2" w:rsidR="00DA0562" w:rsidRPr="00DA0562" w:rsidRDefault="00DA0562">
      <w:pPr>
        <w:pStyle w:val="INNH2"/>
        <w:rPr>
          <w:rFonts w:asciiTheme="minorHAnsi" w:eastAsiaTheme="minorEastAsia" w:hAnsiTheme="minorHAnsi" w:cstheme="minorBidi"/>
          <w:b w:val="0"/>
          <w:bCs w:val="0"/>
          <w:noProof/>
          <w:sz w:val="16"/>
          <w:szCs w:val="16"/>
        </w:rPr>
      </w:pPr>
      <w:hyperlink w:anchor="_Toc94166125" w:history="1">
        <w:r w:rsidRPr="00DA0562">
          <w:rPr>
            <w:rStyle w:val="Hyperkobling"/>
            <w:noProof/>
            <w:sz w:val="16"/>
            <w:szCs w:val="16"/>
          </w:rPr>
          <w:t>10.4</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Force majeure</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_Toc94166125 \h </w:instrText>
        </w:r>
        <w:r w:rsidRPr="00DA0562">
          <w:rPr>
            <w:noProof/>
            <w:webHidden/>
            <w:sz w:val="16"/>
            <w:szCs w:val="16"/>
          </w:rPr>
        </w:r>
        <w:r w:rsidRPr="00DA0562">
          <w:rPr>
            <w:noProof/>
            <w:webHidden/>
            <w:sz w:val="16"/>
            <w:szCs w:val="16"/>
          </w:rPr>
          <w:fldChar w:fldCharType="separate"/>
        </w:r>
        <w:r w:rsidRPr="00DA0562">
          <w:rPr>
            <w:noProof/>
            <w:webHidden/>
            <w:sz w:val="16"/>
            <w:szCs w:val="16"/>
          </w:rPr>
          <w:t>14</w:t>
        </w:r>
        <w:r w:rsidRPr="00DA0562">
          <w:rPr>
            <w:noProof/>
            <w:webHidden/>
            <w:sz w:val="16"/>
            <w:szCs w:val="16"/>
          </w:rPr>
          <w:fldChar w:fldCharType="end"/>
        </w:r>
      </w:hyperlink>
    </w:p>
    <w:p w14:paraId="79ECA9AB" w14:textId="339EE7E8" w:rsidR="00DA0562" w:rsidRPr="00DA0562" w:rsidRDefault="00DA0562">
      <w:pPr>
        <w:pStyle w:val="INNH1"/>
        <w:rPr>
          <w:rFonts w:asciiTheme="minorHAnsi" w:eastAsiaTheme="minorEastAsia" w:hAnsiTheme="minorHAnsi" w:cstheme="minorBidi"/>
          <w:b w:val="0"/>
          <w:bCs w:val="0"/>
          <w:caps w:val="0"/>
          <w:noProof/>
          <w:sz w:val="16"/>
          <w:szCs w:val="16"/>
        </w:rPr>
      </w:pPr>
      <w:hyperlink w:anchor="_Toc94166126" w:history="1">
        <w:r w:rsidRPr="00DA0562">
          <w:rPr>
            <w:rStyle w:val="Hyperkobling"/>
            <w:noProof/>
            <w:sz w:val="16"/>
            <w:szCs w:val="16"/>
          </w:rPr>
          <w:t>11</w:t>
        </w:r>
        <w:r w:rsidRPr="00DA0562">
          <w:rPr>
            <w:rFonts w:asciiTheme="minorHAnsi" w:eastAsiaTheme="minorEastAsia" w:hAnsiTheme="minorHAnsi" w:cstheme="minorBidi"/>
            <w:b w:val="0"/>
            <w:bCs w:val="0"/>
            <w:caps w:val="0"/>
            <w:noProof/>
            <w:sz w:val="16"/>
            <w:szCs w:val="16"/>
          </w:rPr>
          <w:tab/>
        </w:r>
        <w:r w:rsidRPr="00DA0562">
          <w:rPr>
            <w:rStyle w:val="Hyperkobling"/>
            <w:noProof/>
            <w:sz w:val="16"/>
            <w:szCs w:val="16"/>
          </w:rPr>
          <w:t>Tvister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_Toc94166126 \h </w:instrText>
        </w:r>
        <w:r w:rsidRPr="00DA0562">
          <w:rPr>
            <w:noProof/>
            <w:webHidden/>
            <w:sz w:val="16"/>
            <w:szCs w:val="16"/>
          </w:rPr>
        </w:r>
        <w:r w:rsidRPr="00DA0562">
          <w:rPr>
            <w:noProof/>
            <w:webHidden/>
            <w:sz w:val="16"/>
            <w:szCs w:val="16"/>
          </w:rPr>
          <w:fldChar w:fldCharType="separate"/>
        </w:r>
        <w:r w:rsidRPr="00DA0562">
          <w:rPr>
            <w:noProof/>
            <w:webHidden/>
            <w:sz w:val="16"/>
            <w:szCs w:val="16"/>
          </w:rPr>
          <w:t>14</w:t>
        </w:r>
        <w:r w:rsidRPr="00DA0562">
          <w:rPr>
            <w:noProof/>
            <w:webHidden/>
            <w:sz w:val="16"/>
            <w:szCs w:val="16"/>
          </w:rPr>
          <w:fldChar w:fldCharType="end"/>
        </w:r>
      </w:hyperlink>
    </w:p>
    <w:p w14:paraId="07360780" w14:textId="15B51718" w:rsidR="00DA0562" w:rsidRPr="00DA0562" w:rsidRDefault="00DA0562">
      <w:pPr>
        <w:pStyle w:val="INNH2"/>
        <w:rPr>
          <w:rFonts w:asciiTheme="minorHAnsi" w:eastAsiaTheme="minorEastAsia" w:hAnsiTheme="minorHAnsi" w:cstheme="minorBidi"/>
          <w:b w:val="0"/>
          <w:bCs w:val="0"/>
          <w:noProof/>
          <w:sz w:val="16"/>
          <w:szCs w:val="16"/>
        </w:rPr>
      </w:pPr>
      <w:hyperlink w:anchor="_Toc94166127" w:history="1">
        <w:r w:rsidRPr="00DA0562">
          <w:rPr>
            <w:rStyle w:val="Hyperkobling"/>
            <w:noProof/>
            <w:sz w:val="16"/>
            <w:szCs w:val="16"/>
          </w:rPr>
          <w:t>11.1</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Rettsvalg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_Toc94166127 \h </w:instrText>
        </w:r>
        <w:r w:rsidRPr="00DA0562">
          <w:rPr>
            <w:noProof/>
            <w:webHidden/>
            <w:sz w:val="16"/>
            <w:szCs w:val="16"/>
          </w:rPr>
        </w:r>
        <w:r w:rsidRPr="00DA0562">
          <w:rPr>
            <w:noProof/>
            <w:webHidden/>
            <w:sz w:val="16"/>
            <w:szCs w:val="16"/>
          </w:rPr>
          <w:fldChar w:fldCharType="separate"/>
        </w:r>
        <w:r w:rsidRPr="00DA0562">
          <w:rPr>
            <w:noProof/>
            <w:webHidden/>
            <w:sz w:val="16"/>
            <w:szCs w:val="16"/>
          </w:rPr>
          <w:t>14</w:t>
        </w:r>
        <w:r w:rsidRPr="00DA0562">
          <w:rPr>
            <w:noProof/>
            <w:webHidden/>
            <w:sz w:val="16"/>
            <w:szCs w:val="16"/>
          </w:rPr>
          <w:fldChar w:fldCharType="end"/>
        </w:r>
      </w:hyperlink>
    </w:p>
    <w:p w14:paraId="3ECA6F13" w14:textId="38B722D8" w:rsidR="00DA0562" w:rsidRPr="00DA0562" w:rsidRDefault="00DA0562">
      <w:pPr>
        <w:pStyle w:val="INNH2"/>
        <w:rPr>
          <w:rFonts w:asciiTheme="minorHAnsi" w:eastAsiaTheme="minorEastAsia" w:hAnsiTheme="minorHAnsi" w:cstheme="minorBidi"/>
          <w:b w:val="0"/>
          <w:bCs w:val="0"/>
          <w:noProof/>
          <w:sz w:val="16"/>
          <w:szCs w:val="16"/>
        </w:rPr>
      </w:pPr>
      <w:hyperlink w:anchor="_Toc94166128" w:history="1">
        <w:r w:rsidRPr="00DA0562">
          <w:rPr>
            <w:rStyle w:val="Hyperkobling"/>
            <w:noProof/>
            <w:sz w:val="16"/>
            <w:szCs w:val="16"/>
          </w:rPr>
          <w:t>11.2</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Forhandlinger</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_Toc94166128 \h </w:instrText>
        </w:r>
        <w:r w:rsidRPr="00DA0562">
          <w:rPr>
            <w:noProof/>
            <w:webHidden/>
            <w:sz w:val="16"/>
            <w:szCs w:val="16"/>
          </w:rPr>
        </w:r>
        <w:r w:rsidRPr="00DA0562">
          <w:rPr>
            <w:noProof/>
            <w:webHidden/>
            <w:sz w:val="16"/>
            <w:szCs w:val="16"/>
          </w:rPr>
          <w:fldChar w:fldCharType="separate"/>
        </w:r>
        <w:r w:rsidRPr="00DA0562">
          <w:rPr>
            <w:noProof/>
            <w:webHidden/>
            <w:sz w:val="16"/>
            <w:szCs w:val="16"/>
          </w:rPr>
          <w:t>14</w:t>
        </w:r>
        <w:r w:rsidRPr="00DA0562">
          <w:rPr>
            <w:noProof/>
            <w:webHidden/>
            <w:sz w:val="16"/>
            <w:szCs w:val="16"/>
          </w:rPr>
          <w:fldChar w:fldCharType="end"/>
        </w:r>
      </w:hyperlink>
    </w:p>
    <w:p w14:paraId="771400DE" w14:textId="39E99253" w:rsidR="00DA0562" w:rsidRPr="00DA0562" w:rsidRDefault="00DA0562">
      <w:pPr>
        <w:pStyle w:val="INNH2"/>
        <w:rPr>
          <w:rFonts w:asciiTheme="minorHAnsi" w:eastAsiaTheme="minorEastAsia" w:hAnsiTheme="minorHAnsi" w:cstheme="minorBidi"/>
          <w:b w:val="0"/>
          <w:bCs w:val="0"/>
          <w:noProof/>
          <w:sz w:val="16"/>
          <w:szCs w:val="16"/>
        </w:rPr>
      </w:pPr>
      <w:hyperlink w:anchor="_Toc94166129" w:history="1">
        <w:r w:rsidRPr="00DA0562">
          <w:rPr>
            <w:rStyle w:val="Hyperkobling"/>
            <w:noProof/>
            <w:sz w:val="16"/>
            <w:szCs w:val="16"/>
          </w:rPr>
          <w:t>11.3</w:t>
        </w:r>
        <w:r w:rsidRPr="00DA0562">
          <w:rPr>
            <w:rFonts w:asciiTheme="minorHAnsi" w:eastAsiaTheme="minorEastAsia" w:hAnsiTheme="minorHAnsi" w:cstheme="minorBidi"/>
            <w:b w:val="0"/>
            <w:bCs w:val="0"/>
            <w:noProof/>
            <w:sz w:val="16"/>
            <w:szCs w:val="16"/>
          </w:rPr>
          <w:tab/>
        </w:r>
        <w:r w:rsidRPr="00DA0562">
          <w:rPr>
            <w:rStyle w:val="Hyperkobling"/>
            <w:noProof/>
            <w:sz w:val="16"/>
            <w:szCs w:val="16"/>
          </w:rPr>
          <w:t>Domstols behandling</w:t>
        </w:r>
        <w:r w:rsidRPr="00DA0562">
          <w:rPr>
            <w:noProof/>
            <w:webHidden/>
            <w:sz w:val="16"/>
            <w:szCs w:val="16"/>
          </w:rPr>
          <w:tab/>
        </w:r>
        <w:r w:rsidRPr="00DA0562">
          <w:rPr>
            <w:noProof/>
            <w:webHidden/>
            <w:sz w:val="16"/>
            <w:szCs w:val="16"/>
          </w:rPr>
          <w:fldChar w:fldCharType="begin"/>
        </w:r>
        <w:r w:rsidRPr="00DA0562">
          <w:rPr>
            <w:noProof/>
            <w:webHidden/>
            <w:sz w:val="16"/>
            <w:szCs w:val="16"/>
          </w:rPr>
          <w:instrText xml:space="preserve"> PAGEREF _Toc94166129 \h </w:instrText>
        </w:r>
        <w:r w:rsidRPr="00DA0562">
          <w:rPr>
            <w:noProof/>
            <w:webHidden/>
            <w:sz w:val="16"/>
            <w:szCs w:val="16"/>
          </w:rPr>
        </w:r>
        <w:r w:rsidRPr="00DA0562">
          <w:rPr>
            <w:noProof/>
            <w:webHidden/>
            <w:sz w:val="16"/>
            <w:szCs w:val="16"/>
          </w:rPr>
          <w:fldChar w:fldCharType="separate"/>
        </w:r>
        <w:r w:rsidRPr="00DA0562">
          <w:rPr>
            <w:noProof/>
            <w:webHidden/>
            <w:sz w:val="16"/>
            <w:szCs w:val="16"/>
          </w:rPr>
          <w:t>14</w:t>
        </w:r>
        <w:r w:rsidRPr="00DA0562">
          <w:rPr>
            <w:noProof/>
            <w:webHidden/>
            <w:sz w:val="16"/>
            <w:szCs w:val="16"/>
          </w:rPr>
          <w:fldChar w:fldCharType="end"/>
        </w:r>
      </w:hyperlink>
    </w:p>
    <w:p w14:paraId="08BB8D0A" w14:textId="5572441A" w:rsidR="0053027B" w:rsidRDefault="00152A57" w:rsidP="004863C8">
      <w:pPr>
        <w:tabs>
          <w:tab w:val="left" w:pos="7938"/>
          <w:tab w:val="right" w:leader="dot" w:pos="8505"/>
        </w:tabs>
        <w:ind w:right="425"/>
        <w:rPr>
          <w:b/>
          <w:bCs/>
        </w:rPr>
      </w:pPr>
      <w:r w:rsidRPr="00DA0562">
        <w:rPr>
          <w:rFonts w:ascii="Arial" w:hAnsi="Arial" w:cs="Arial"/>
          <w:sz w:val="16"/>
          <w:szCs w:val="16"/>
        </w:rPr>
        <w:fldChar w:fldCharType="end"/>
      </w:r>
    </w:p>
    <w:p w14:paraId="08BB8D0B" w14:textId="77777777" w:rsidR="0053027B" w:rsidRDefault="0053027B" w:rsidP="004863C8">
      <w:pPr>
        <w:pStyle w:val="Tittel"/>
        <w:ind w:right="425"/>
        <w:rPr>
          <w:lang w:val="nb-NO"/>
        </w:rPr>
        <w:sectPr w:rsidR="0053027B" w:rsidSect="004863C8">
          <w:footerReference w:type="default" r:id="rId13"/>
          <w:pgSz w:w="11907" w:h="16840" w:code="9"/>
          <w:pgMar w:top="1418" w:right="1275" w:bottom="1418" w:left="1985" w:header="709" w:footer="709" w:gutter="0"/>
          <w:paperSrc w:first="15" w:other="15"/>
          <w:cols w:space="708"/>
          <w:formProt w:val="0"/>
        </w:sectPr>
      </w:pPr>
    </w:p>
    <w:p w14:paraId="08BB8D0C" w14:textId="77777777" w:rsidR="0053027B" w:rsidRDefault="0053027B" w:rsidP="0053027B">
      <w:pPr>
        <w:pStyle w:val="Overskrift1"/>
        <w:keepNext/>
        <w:keepLines/>
        <w:tabs>
          <w:tab w:val="clear" w:pos="1080"/>
          <w:tab w:val="clear" w:pos="1134"/>
        </w:tabs>
        <w:spacing w:before="600" w:after="240"/>
        <w:ind w:left="0" w:hanging="851"/>
      </w:pPr>
      <w:bookmarkStart w:id="5" w:name="_Toc150576464"/>
      <w:bookmarkStart w:id="6" w:name="_Toc94166075"/>
      <w:bookmarkStart w:id="7" w:name="_Toc382559550"/>
      <w:bookmarkStart w:id="8" w:name="_Toc382559754"/>
      <w:bookmarkStart w:id="9" w:name="_Toc382560071"/>
      <w:bookmarkStart w:id="10" w:name="_Toc382564452"/>
      <w:bookmarkStart w:id="11" w:name="_Toc382571576"/>
      <w:bookmarkStart w:id="12" w:name="_Toc382712334"/>
      <w:bookmarkStart w:id="13" w:name="_Toc382719098"/>
      <w:bookmarkStart w:id="14" w:name="_Toc382883230"/>
      <w:bookmarkStart w:id="15" w:name="_Toc382888864"/>
      <w:bookmarkStart w:id="16" w:name="_Toc382889001"/>
      <w:bookmarkStart w:id="17" w:name="_Toc382890326"/>
      <w:bookmarkStart w:id="18" w:name="_Toc385664123"/>
      <w:bookmarkStart w:id="19" w:name="_Toc385815674"/>
      <w:bookmarkStart w:id="20" w:name="_Toc387825591"/>
      <w:bookmarkStart w:id="21" w:name="_Toc434131260"/>
      <w:bookmarkStart w:id="22" w:name="_Toc27205272"/>
      <w:bookmarkStart w:id="23" w:name="_Ref130726853"/>
      <w:bookmarkStart w:id="24" w:name="_Toc153691146"/>
      <w:r>
        <w:lastRenderedPageBreak/>
        <w:t>Alminnelige bestemmelser</w:t>
      </w:r>
      <w:bookmarkEnd w:id="5"/>
      <w:bookmarkEnd w:id="6"/>
    </w:p>
    <w:p w14:paraId="08BB8D0D" w14:textId="55AD1037" w:rsidR="0053027B" w:rsidRPr="00BC5F7C" w:rsidRDefault="0053027B" w:rsidP="0053027B">
      <w:pPr>
        <w:pStyle w:val="Overskrift2"/>
        <w:keepLines/>
        <w:tabs>
          <w:tab w:val="clear" w:pos="1656"/>
        </w:tabs>
        <w:spacing w:before="120" w:after="240"/>
        <w:ind w:left="0" w:hanging="851"/>
      </w:pPr>
      <w:bookmarkStart w:id="25" w:name="_Toc98818298"/>
      <w:bookmarkStart w:id="26" w:name="_Toc150576465"/>
      <w:bookmarkStart w:id="27" w:name="_Toc94166076"/>
      <w:r w:rsidRPr="00BC5F7C">
        <w:t>Avtalens omfang</w:t>
      </w:r>
      <w:bookmarkEnd w:id="25"/>
      <w:bookmarkEnd w:id="26"/>
      <w:r w:rsidR="00D70BC8">
        <w:t xml:space="preserve"> og varighet</w:t>
      </w:r>
      <w:bookmarkEnd w:id="27"/>
      <w:r w:rsidRPr="00BC5F7C">
        <w:t xml:space="preserve"> </w:t>
      </w:r>
    </w:p>
    <w:p w14:paraId="08BB8D0E" w14:textId="563A9522" w:rsidR="0053027B" w:rsidRPr="00BC5F7C" w:rsidRDefault="0053027B" w:rsidP="0053027B">
      <w:pPr>
        <w:rPr>
          <w:rFonts w:ascii="Arial" w:hAnsi="Arial" w:cs="Arial"/>
        </w:rPr>
      </w:pPr>
      <w:r w:rsidRPr="00BC5F7C">
        <w:rPr>
          <w:rFonts w:ascii="Arial" w:hAnsi="Arial" w:cs="Arial"/>
        </w:rPr>
        <w:t xml:space="preserve">Avtalen gjelder levering av tjenester knyttet til </w:t>
      </w:r>
      <w:r w:rsidR="00342534">
        <w:rPr>
          <w:rFonts w:ascii="Arial" w:hAnsi="Arial" w:cs="Arial"/>
          <w:b/>
          <w:color w:val="000000" w:themeColor="text1"/>
        </w:rPr>
        <w:t>lovpålagt finansiell revisjon, jf</w:t>
      </w:r>
      <w:r w:rsidR="008C0034">
        <w:rPr>
          <w:rFonts w:ascii="Arial" w:hAnsi="Arial" w:cs="Arial"/>
          <w:b/>
          <w:color w:val="000000" w:themeColor="text1"/>
        </w:rPr>
        <w:t xml:space="preserve"> revisorloven § 2-1</w:t>
      </w:r>
      <w:r w:rsidR="008B6725" w:rsidRPr="00D758BF">
        <w:rPr>
          <w:rFonts w:ascii="Arial" w:hAnsi="Arial" w:cs="Arial"/>
        </w:rPr>
        <w:t>.</w:t>
      </w:r>
      <w:r w:rsidR="008B6725" w:rsidRPr="008B6725">
        <w:rPr>
          <w:rFonts w:ascii="Arial" w:hAnsi="Arial" w:cs="Arial"/>
        </w:rPr>
        <w:t xml:space="preserve"> </w:t>
      </w:r>
      <w:r w:rsidR="003C6610">
        <w:rPr>
          <w:rFonts w:ascii="Arial" w:hAnsi="Arial" w:cs="Arial"/>
        </w:rPr>
        <w:t>Revisor</w:t>
      </w:r>
      <w:r w:rsidRPr="00BC5F7C">
        <w:rPr>
          <w:rFonts w:ascii="Arial" w:hAnsi="Arial" w:cs="Arial"/>
        </w:rPr>
        <w:t xml:space="preserve"> skal levere og være ansvarlig for et selvstendig sluttresultat, heretter kalt Oppdraget.</w:t>
      </w:r>
    </w:p>
    <w:p w14:paraId="3970A0F7" w14:textId="77777777" w:rsidR="00D70BC8" w:rsidRPr="00BC5F7C" w:rsidRDefault="00D70BC8" w:rsidP="0053027B">
      <w:pPr>
        <w:rPr>
          <w:rFonts w:ascii="Arial" w:hAnsi="Arial" w:cs="Arial"/>
        </w:rPr>
      </w:pPr>
    </w:p>
    <w:p w14:paraId="08BB8D10" w14:textId="291B7CC5" w:rsidR="0053027B" w:rsidRPr="00BC5F7C" w:rsidRDefault="0053027B" w:rsidP="0053027B">
      <w:pPr>
        <w:rPr>
          <w:rFonts w:ascii="Arial" w:hAnsi="Arial" w:cs="Arial"/>
        </w:rPr>
      </w:pPr>
      <w:r w:rsidRPr="00BC5F7C">
        <w:rPr>
          <w:rFonts w:ascii="Arial" w:hAnsi="Arial" w:cs="Arial"/>
        </w:rPr>
        <w:t>Kunden har fremstilt sine behov og krav i bilag 1.</w:t>
      </w:r>
      <w:r w:rsidR="003C6610">
        <w:rPr>
          <w:rFonts w:ascii="Arial" w:hAnsi="Arial" w:cs="Arial"/>
        </w:rPr>
        <w:t xml:space="preserve"> (konkurransegrunnlaget)</w:t>
      </w:r>
      <w:r w:rsidR="004863C8">
        <w:rPr>
          <w:rFonts w:ascii="Arial" w:hAnsi="Arial" w:cs="Arial"/>
        </w:rPr>
        <w:t xml:space="preserve"> </w:t>
      </w:r>
    </w:p>
    <w:p w14:paraId="08BB8D12" w14:textId="1E8E6411" w:rsidR="004863C8" w:rsidRDefault="003C6610" w:rsidP="0053027B">
      <w:pPr>
        <w:rPr>
          <w:rFonts w:ascii="Arial" w:hAnsi="Arial" w:cs="Arial"/>
        </w:rPr>
      </w:pPr>
      <w:r>
        <w:rPr>
          <w:rFonts w:ascii="Arial" w:hAnsi="Arial" w:cs="Arial"/>
        </w:rPr>
        <w:t xml:space="preserve">Revisor </w:t>
      </w:r>
      <w:r w:rsidR="0053027B">
        <w:rPr>
          <w:rFonts w:ascii="Arial" w:hAnsi="Arial" w:cs="Arial"/>
        </w:rPr>
        <w:t xml:space="preserve">har </w:t>
      </w:r>
      <w:r w:rsidR="005349AC">
        <w:rPr>
          <w:rFonts w:ascii="Arial" w:hAnsi="Arial" w:cs="Arial"/>
        </w:rPr>
        <w:t>beskrevet</w:t>
      </w:r>
      <w:r w:rsidR="0053027B" w:rsidRPr="00BC5F7C">
        <w:rPr>
          <w:rFonts w:ascii="Arial" w:hAnsi="Arial" w:cs="Arial"/>
        </w:rPr>
        <w:t xml:space="preserve"> gjennomføringen av Oppdraget</w:t>
      </w:r>
      <w:r w:rsidR="0053027B">
        <w:rPr>
          <w:rFonts w:ascii="Arial" w:hAnsi="Arial" w:cs="Arial"/>
        </w:rPr>
        <w:t xml:space="preserve"> i bilag 2</w:t>
      </w:r>
      <w:r w:rsidR="0053027B" w:rsidRPr="00BC5F7C">
        <w:rPr>
          <w:rFonts w:ascii="Arial" w:hAnsi="Arial" w:cs="Arial"/>
        </w:rPr>
        <w:t>.</w:t>
      </w:r>
      <w:r>
        <w:rPr>
          <w:rFonts w:ascii="Arial" w:hAnsi="Arial" w:cs="Arial"/>
        </w:rPr>
        <w:t xml:space="preserve"> (tilbudet)</w:t>
      </w:r>
      <w:r w:rsidR="004863C8">
        <w:rPr>
          <w:rFonts w:ascii="Arial" w:hAnsi="Arial" w:cs="Arial"/>
        </w:rPr>
        <w:t xml:space="preserve"> </w:t>
      </w:r>
    </w:p>
    <w:p w14:paraId="08BB8D14" w14:textId="77777777" w:rsidR="0053027B" w:rsidRPr="00BC5F7C" w:rsidRDefault="0053027B" w:rsidP="0053027B">
      <w:pPr>
        <w:rPr>
          <w:rFonts w:ascii="Arial" w:hAnsi="Arial" w:cs="Arial"/>
        </w:rPr>
      </w:pPr>
      <w:r w:rsidRPr="00BC5F7C">
        <w:rPr>
          <w:rFonts w:ascii="Arial" w:hAnsi="Arial" w:cs="Arial"/>
        </w:rPr>
        <w:t xml:space="preserve">Omfanget og gjennomføringen av Oppdraget er nærmere beskrevet i de bilagene som nedenfor er inkludert i avtalen. </w:t>
      </w:r>
    </w:p>
    <w:p w14:paraId="08BB8D15" w14:textId="77777777" w:rsidR="0053027B" w:rsidRPr="00BC5F7C" w:rsidRDefault="0053027B" w:rsidP="0053027B">
      <w:pPr>
        <w:rPr>
          <w:rFonts w:ascii="Arial" w:hAnsi="Arial" w:cs="Arial"/>
        </w:rPr>
      </w:pPr>
    </w:p>
    <w:p w14:paraId="08BB8D16" w14:textId="77777777" w:rsidR="0053027B" w:rsidRPr="00BC5F7C" w:rsidRDefault="0053027B" w:rsidP="0053027B">
      <w:pPr>
        <w:rPr>
          <w:rFonts w:ascii="Arial" w:hAnsi="Arial" w:cs="Arial"/>
        </w:rPr>
      </w:pPr>
      <w:r w:rsidRPr="00BC5F7C">
        <w:rPr>
          <w:rFonts w:ascii="Arial" w:hAnsi="Arial" w:cs="Arial"/>
        </w:rPr>
        <w:t>Med avtalen menes denne generelle avtaleteksten med bilag.</w:t>
      </w:r>
    </w:p>
    <w:p w14:paraId="08BB8D17" w14:textId="77777777" w:rsidR="0053027B" w:rsidRDefault="0053027B" w:rsidP="0053027B"/>
    <w:p w14:paraId="1A5BADED" w14:textId="5BF3DA97" w:rsidR="00D70BC8" w:rsidRDefault="00D70BC8" w:rsidP="00D70BC8">
      <w:pPr>
        <w:rPr>
          <w:rFonts w:ascii="Arial" w:hAnsi="Arial" w:cs="Arial"/>
        </w:rPr>
      </w:pPr>
      <w:r>
        <w:rPr>
          <w:rFonts w:ascii="Arial" w:hAnsi="Arial" w:cs="Arial"/>
        </w:rPr>
        <w:t>Avtaleperioden gjelder fra 01.07.20</w:t>
      </w:r>
      <w:r w:rsidR="00A04FF5">
        <w:rPr>
          <w:rFonts w:ascii="Arial" w:hAnsi="Arial" w:cs="Arial"/>
        </w:rPr>
        <w:t>2</w:t>
      </w:r>
      <w:r w:rsidR="008F3B47">
        <w:rPr>
          <w:rFonts w:ascii="Arial" w:hAnsi="Arial" w:cs="Arial"/>
        </w:rPr>
        <w:t>6</w:t>
      </w:r>
      <w:r>
        <w:rPr>
          <w:rFonts w:ascii="Arial" w:hAnsi="Arial" w:cs="Arial"/>
        </w:rPr>
        <w:t xml:space="preserve"> til </w:t>
      </w:r>
      <w:r w:rsidR="008F3B47">
        <w:rPr>
          <w:rFonts w:ascii="Arial" w:hAnsi="Arial" w:cs="Arial"/>
        </w:rPr>
        <w:t>31</w:t>
      </w:r>
      <w:r>
        <w:rPr>
          <w:rFonts w:ascii="Arial" w:hAnsi="Arial" w:cs="Arial"/>
        </w:rPr>
        <w:t>.0</w:t>
      </w:r>
      <w:r w:rsidR="008F3B47">
        <w:rPr>
          <w:rFonts w:ascii="Arial" w:hAnsi="Arial" w:cs="Arial"/>
        </w:rPr>
        <w:t>6</w:t>
      </w:r>
      <w:r>
        <w:rPr>
          <w:rFonts w:ascii="Arial" w:hAnsi="Arial" w:cs="Arial"/>
        </w:rPr>
        <w:t>.20</w:t>
      </w:r>
      <w:r w:rsidR="008F3B47">
        <w:rPr>
          <w:rFonts w:ascii="Arial" w:hAnsi="Arial" w:cs="Arial"/>
        </w:rPr>
        <w:t>30</w:t>
      </w:r>
      <w:r w:rsidR="003C6610">
        <w:rPr>
          <w:rFonts w:ascii="Arial" w:hAnsi="Arial" w:cs="Arial"/>
        </w:rPr>
        <w:t>.</w:t>
      </w:r>
    </w:p>
    <w:p w14:paraId="0DD16AE0" w14:textId="77777777" w:rsidR="00D70BC8" w:rsidRDefault="00D70BC8" w:rsidP="0053027B"/>
    <w:p w14:paraId="08BB8D18" w14:textId="77777777" w:rsidR="0053027B" w:rsidRDefault="0053027B" w:rsidP="0053027B">
      <w:pPr>
        <w:pStyle w:val="Overskrift2"/>
        <w:keepLines/>
        <w:tabs>
          <w:tab w:val="clear" w:pos="1656"/>
        </w:tabs>
        <w:spacing w:before="120" w:after="240"/>
        <w:ind w:left="0" w:hanging="851"/>
      </w:pPr>
      <w:bookmarkStart w:id="28" w:name="_Toc150576466"/>
      <w:bookmarkStart w:id="29" w:name="_Toc94166077"/>
      <w:r>
        <w:t>Bilag til avtalen</w:t>
      </w:r>
      <w:bookmarkEnd w:id="28"/>
      <w:bookmarkEnd w:id="29"/>
    </w:p>
    <w:p w14:paraId="08BB8D19" w14:textId="77777777" w:rsidR="0053027B" w:rsidRDefault="0053027B" w:rsidP="0053027B"/>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53027B" w:rsidRPr="00BC5F7C" w14:paraId="08BB8D1D" w14:textId="77777777" w:rsidTr="0053027B">
        <w:tc>
          <w:tcPr>
            <w:tcW w:w="6096" w:type="dxa"/>
            <w:shd w:val="pct20" w:color="auto" w:fill="auto"/>
            <w:tcMar>
              <w:top w:w="28" w:type="dxa"/>
              <w:bottom w:w="28" w:type="dxa"/>
            </w:tcMar>
            <w:vAlign w:val="center"/>
          </w:tcPr>
          <w:p w14:paraId="08BB8D1A" w14:textId="77777777" w:rsidR="0053027B" w:rsidRPr="00BC5F7C" w:rsidRDefault="0053027B" w:rsidP="0053027B">
            <w:pPr>
              <w:rPr>
                <w:rFonts w:ascii="Arial" w:hAnsi="Arial" w:cs="Arial"/>
              </w:rPr>
            </w:pPr>
            <w:r w:rsidRPr="00BC5F7C">
              <w:rPr>
                <w:rFonts w:ascii="Arial" w:hAnsi="Arial" w:cs="Arial"/>
              </w:rPr>
              <w:t>Alle rubrikker skal være krysset av (Ja eller Nei):</w:t>
            </w:r>
          </w:p>
        </w:tc>
        <w:tc>
          <w:tcPr>
            <w:tcW w:w="850" w:type="dxa"/>
            <w:shd w:val="pct20" w:color="auto" w:fill="auto"/>
            <w:tcMar>
              <w:top w:w="28" w:type="dxa"/>
              <w:bottom w:w="28" w:type="dxa"/>
            </w:tcMar>
            <w:vAlign w:val="center"/>
          </w:tcPr>
          <w:p w14:paraId="08BB8D1B" w14:textId="77777777" w:rsidR="0053027B" w:rsidRPr="00BC5F7C" w:rsidRDefault="0053027B" w:rsidP="0053027B">
            <w:pPr>
              <w:rPr>
                <w:rFonts w:ascii="Arial" w:hAnsi="Arial" w:cs="Arial"/>
              </w:rPr>
            </w:pPr>
            <w:r w:rsidRPr="00BC5F7C">
              <w:rPr>
                <w:rFonts w:ascii="Arial" w:hAnsi="Arial" w:cs="Arial"/>
              </w:rPr>
              <w:t>Ja</w:t>
            </w:r>
          </w:p>
        </w:tc>
        <w:tc>
          <w:tcPr>
            <w:tcW w:w="992" w:type="dxa"/>
            <w:shd w:val="pct20" w:color="auto" w:fill="auto"/>
            <w:tcMar>
              <w:top w:w="28" w:type="dxa"/>
              <w:bottom w:w="28" w:type="dxa"/>
            </w:tcMar>
            <w:vAlign w:val="center"/>
          </w:tcPr>
          <w:p w14:paraId="08BB8D1C" w14:textId="77777777" w:rsidR="0053027B" w:rsidRPr="00BC5F7C" w:rsidRDefault="0053027B" w:rsidP="0053027B">
            <w:pPr>
              <w:rPr>
                <w:rFonts w:ascii="Arial" w:hAnsi="Arial" w:cs="Arial"/>
              </w:rPr>
            </w:pPr>
            <w:r w:rsidRPr="00BC5F7C">
              <w:rPr>
                <w:rFonts w:ascii="Arial" w:hAnsi="Arial" w:cs="Arial"/>
              </w:rPr>
              <w:t>Nei</w:t>
            </w:r>
          </w:p>
        </w:tc>
      </w:tr>
      <w:tr w:rsidR="0053027B" w:rsidRPr="00BC5F7C" w14:paraId="08BB8D21" w14:textId="77777777" w:rsidTr="0053027B">
        <w:tc>
          <w:tcPr>
            <w:tcW w:w="6096" w:type="dxa"/>
            <w:tcMar>
              <w:top w:w="28" w:type="dxa"/>
              <w:bottom w:w="28" w:type="dxa"/>
            </w:tcMar>
            <w:vAlign w:val="center"/>
          </w:tcPr>
          <w:p w14:paraId="08BB8D1E" w14:textId="7BC1C742" w:rsidR="0053027B" w:rsidRPr="00BC5F7C" w:rsidRDefault="0053027B" w:rsidP="0053027B">
            <w:pPr>
              <w:rPr>
                <w:rFonts w:ascii="Arial" w:hAnsi="Arial" w:cs="Arial"/>
              </w:rPr>
            </w:pPr>
            <w:r>
              <w:rPr>
                <w:rFonts w:ascii="Arial" w:hAnsi="Arial" w:cs="Arial"/>
              </w:rPr>
              <w:t xml:space="preserve">Bilag 1: </w:t>
            </w:r>
            <w:r w:rsidRPr="00BC5F7C">
              <w:rPr>
                <w:rFonts w:ascii="Arial" w:hAnsi="Arial" w:cs="Arial"/>
              </w:rPr>
              <w:t>K</w:t>
            </w:r>
            <w:r w:rsidR="003C6610">
              <w:rPr>
                <w:rFonts w:ascii="Arial" w:hAnsi="Arial" w:cs="Arial"/>
              </w:rPr>
              <w:t>undens beskrivelse - konkurransegrunnlaget</w:t>
            </w:r>
          </w:p>
        </w:tc>
        <w:tc>
          <w:tcPr>
            <w:tcW w:w="850" w:type="dxa"/>
            <w:tcMar>
              <w:top w:w="28" w:type="dxa"/>
              <w:bottom w:w="28" w:type="dxa"/>
            </w:tcMar>
            <w:vAlign w:val="center"/>
          </w:tcPr>
          <w:p w14:paraId="08BB8D1F" w14:textId="77777777" w:rsidR="0053027B" w:rsidRPr="00BC5F7C" w:rsidRDefault="0053027B" w:rsidP="0053027B">
            <w:pPr>
              <w:rPr>
                <w:rFonts w:ascii="Arial" w:hAnsi="Arial" w:cs="Arial"/>
              </w:rPr>
            </w:pPr>
          </w:p>
        </w:tc>
        <w:tc>
          <w:tcPr>
            <w:tcW w:w="992" w:type="dxa"/>
            <w:tcMar>
              <w:top w:w="28" w:type="dxa"/>
              <w:bottom w:w="28" w:type="dxa"/>
            </w:tcMar>
            <w:vAlign w:val="center"/>
          </w:tcPr>
          <w:p w14:paraId="08BB8D20" w14:textId="77777777" w:rsidR="0053027B" w:rsidRPr="00BC5F7C" w:rsidRDefault="0053027B" w:rsidP="0053027B">
            <w:pPr>
              <w:rPr>
                <w:rFonts w:ascii="Arial" w:hAnsi="Arial" w:cs="Arial"/>
              </w:rPr>
            </w:pPr>
          </w:p>
        </w:tc>
      </w:tr>
      <w:tr w:rsidR="0053027B" w:rsidRPr="00BC5F7C" w14:paraId="08BB8D25" w14:textId="77777777" w:rsidTr="0053027B">
        <w:tc>
          <w:tcPr>
            <w:tcW w:w="6096" w:type="dxa"/>
            <w:tcMar>
              <w:top w:w="28" w:type="dxa"/>
              <w:bottom w:w="28" w:type="dxa"/>
            </w:tcMar>
            <w:vAlign w:val="center"/>
          </w:tcPr>
          <w:p w14:paraId="08BB8D22" w14:textId="75DE0690" w:rsidR="0053027B" w:rsidRPr="00BC5F7C" w:rsidRDefault="003C6610" w:rsidP="0053027B">
            <w:pPr>
              <w:rPr>
                <w:rFonts w:ascii="Arial" w:hAnsi="Arial" w:cs="Arial"/>
              </w:rPr>
            </w:pPr>
            <w:r>
              <w:rPr>
                <w:rFonts w:ascii="Arial" w:hAnsi="Arial" w:cs="Arial"/>
              </w:rPr>
              <w:t>Bilag 2: Revisors beskrivelser - tilbudet</w:t>
            </w:r>
          </w:p>
        </w:tc>
        <w:tc>
          <w:tcPr>
            <w:tcW w:w="850" w:type="dxa"/>
            <w:tcMar>
              <w:top w:w="28" w:type="dxa"/>
              <w:bottom w:w="28" w:type="dxa"/>
            </w:tcMar>
            <w:vAlign w:val="center"/>
          </w:tcPr>
          <w:p w14:paraId="08BB8D23" w14:textId="77777777" w:rsidR="0053027B" w:rsidRPr="00BC5F7C" w:rsidRDefault="0053027B" w:rsidP="0053027B">
            <w:pPr>
              <w:rPr>
                <w:rFonts w:ascii="Arial" w:hAnsi="Arial" w:cs="Arial"/>
              </w:rPr>
            </w:pPr>
          </w:p>
        </w:tc>
        <w:tc>
          <w:tcPr>
            <w:tcW w:w="992" w:type="dxa"/>
            <w:tcMar>
              <w:top w:w="28" w:type="dxa"/>
              <w:bottom w:w="28" w:type="dxa"/>
            </w:tcMar>
            <w:vAlign w:val="center"/>
          </w:tcPr>
          <w:p w14:paraId="08BB8D24" w14:textId="77777777" w:rsidR="0053027B" w:rsidRPr="00BC5F7C" w:rsidRDefault="0053027B" w:rsidP="0053027B">
            <w:pPr>
              <w:rPr>
                <w:rFonts w:ascii="Arial" w:hAnsi="Arial" w:cs="Arial"/>
              </w:rPr>
            </w:pPr>
          </w:p>
        </w:tc>
      </w:tr>
      <w:tr w:rsidR="0053027B" w:rsidRPr="00BC5F7C" w14:paraId="08BB8D29" w14:textId="77777777" w:rsidTr="0053027B">
        <w:tc>
          <w:tcPr>
            <w:tcW w:w="6096" w:type="dxa"/>
            <w:tcMar>
              <w:top w:w="28" w:type="dxa"/>
              <w:bottom w:w="28" w:type="dxa"/>
            </w:tcMar>
            <w:vAlign w:val="center"/>
          </w:tcPr>
          <w:p w14:paraId="08BB8D26" w14:textId="63EA711F" w:rsidR="0053027B" w:rsidRPr="00BC5F7C" w:rsidRDefault="0053027B" w:rsidP="0053027B">
            <w:pPr>
              <w:rPr>
                <w:rFonts w:ascii="Arial" w:hAnsi="Arial" w:cs="Arial"/>
              </w:rPr>
            </w:pPr>
            <w:r w:rsidRPr="00BC5F7C">
              <w:rPr>
                <w:rFonts w:ascii="Arial" w:hAnsi="Arial" w:cs="Arial"/>
              </w:rPr>
              <w:t>Andre bilag:</w:t>
            </w:r>
            <w:r w:rsidR="003C6610">
              <w:rPr>
                <w:rFonts w:ascii="Arial" w:hAnsi="Arial" w:cs="Arial"/>
              </w:rPr>
              <w:t xml:space="preserve"> (</w:t>
            </w:r>
            <w:r w:rsidR="00BD7B8A">
              <w:rPr>
                <w:rFonts w:ascii="Arial" w:hAnsi="Arial" w:cs="Arial"/>
              </w:rPr>
              <w:t>legges inn ved behov)</w:t>
            </w:r>
          </w:p>
        </w:tc>
        <w:tc>
          <w:tcPr>
            <w:tcW w:w="850" w:type="dxa"/>
            <w:tcMar>
              <w:top w:w="28" w:type="dxa"/>
              <w:bottom w:w="28" w:type="dxa"/>
            </w:tcMar>
            <w:vAlign w:val="center"/>
          </w:tcPr>
          <w:p w14:paraId="08BB8D27" w14:textId="77777777" w:rsidR="0053027B" w:rsidRPr="00BC5F7C" w:rsidRDefault="0053027B" w:rsidP="0053027B">
            <w:pPr>
              <w:rPr>
                <w:rFonts w:ascii="Arial" w:hAnsi="Arial" w:cs="Arial"/>
              </w:rPr>
            </w:pPr>
          </w:p>
        </w:tc>
        <w:tc>
          <w:tcPr>
            <w:tcW w:w="992" w:type="dxa"/>
            <w:tcMar>
              <w:top w:w="28" w:type="dxa"/>
              <w:bottom w:w="28" w:type="dxa"/>
            </w:tcMar>
            <w:vAlign w:val="center"/>
          </w:tcPr>
          <w:p w14:paraId="08BB8D28" w14:textId="77777777" w:rsidR="0053027B" w:rsidRPr="00BC5F7C" w:rsidRDefault="0053027B" w:rsidP="0053027B">
            <w:pPr>
              <w:rPr>
                <w:rFonts w:ascii="Arial" w:hAnsi="Arial" w:cs="Arial"/>
              </w:rPr>
            </w:pPr>
          </w:p>
        </w:tc>
      </w:tr>
    </w:tbl>
    <w:p w14:paraId="08BB8D2A" w14:textId="77777777" w:rsidR="0053027B" w:rsidRPr="00BC5F7C" w:rsidRDefault="0053027B" w:rsidP="0053027B">
      <w:pPr>
        <w:rPr>
          <w:rFonts w:ascii="Arial" w:hAnsi="Arial" w:cs="Arial"/>
        </w:rPr>
      </w:pPr>
    </w:p>
    <w:p w14:paraId="08BB8D2B" w14:textId="77777777" w:rsidR="0053027B" w:rsidRPr="00BC5F7C" w:rsidRDefault="0053027B" w:rsidP="0053027B">
      <w:pPr>
        <w:rPr>
          <w:rFonts w:ascii="Arial" w:hAnsi="Arial" w:cs="Arial"/>
          <w:i/>
          <w:sz w:val="20"/>
          <w:szCs w:val="20"/>
        </w:rPr>
      </w:pPr>
    </w:p>
    <w:p w14:paraId="08BB8D2C" w14:textId="77777777" w:rsidR="0053027B" w:rsidRPr="00182050" w:rsidRDefault="0053027B" w:rsidP="0053027B">
      <w:pPr>
        <w:pStyle w:val="Overskrift2"/>
        <w:keepLines/>
        <w:tabs>
          <w:tab w:val="clear" w:pos="1656"/>
        </w:tabs>
        <w:spacing w:before="120" w:after="240"/>
        <w:ind w:left="0" w:hanging="851"/>
      </w:pPr>
      <w:bookmarkStart w:id="30" w:name="_Toc150576467"/>
      <w:bookmarkStart w:id="31" w:name="_Toc94166078"/>
      <w:r w:rsidRPr="00182050">
        <w:t>Tolking - rangordning</w:t>
      </w:r>
      <w:bookmarkEnd w:id="30"/>
      <w:bookmarkEnd w:id="31"/>
    </w:p>
    <w:p w14:paraId="08BB8D2D" w14:textId="77777777" w:rsidR="0053027B" w:rsidRPr="00BC5F7C" w:rsidRDefault="0053027B" w:rsidP="0053027B">
      <w:pPr>
        <w:rPr>
          <w:rFonts w:ascii="Arial" w:hAnsi="Arial" w:cs="Arial"/>
        </w:rPr>
      </w:pPr>
      <w:r w:rsidRPr="00BC5F7C">
        <w:rPr>
          <w:rFonts w:ascii="Arial" w:hAnsi="Arial" w:cs="Arial"/>
        </w:rPr>
        <w:t>Ved motstrid skal følgende tolkings</w:t>
      </w:r>
      <w:r w:rsidR="008B6725">
        <w:rPr>
          <w:rFonts w:ascii="Arial" w:hAnsi="Arial" w:cs="Arial"/>
        </w:rPr>
        <w:t xml:space="preserve"> </w:t>
      </w:r>
      <w:r w:rsidRPr="00BC5F7C">
        <w:rPr>
          <w:rFonts w:ascii="Arial" w:hAnsi="Arial" w:cs="Arial"/>
        </w:rPr>
        <w:t>prinsipper legges til grunn:</w:t>
      </w:r>
    </w:p>
    <w:p w14:paraId="08BB8D2E" w14:textId="77777777" w:rsidR="0053027B" w:rsidRPr="00BC5F7C" w:rsidRDefault="0053027B" w:rsidP="0053027B">
      <w:pPr>
        <w:rPr>
          <w:rFonts w:ascii="Arial" w:hAnsi="Arial" w:cs="Arial"/>
        </w:rPr>
      </w:pPr>
    </w:p>
    <w:p w14:paraId="08BB8D2F" w14:textId="77777777" w:rsidR="0053027B" w:rsidRPr="00BC5F7C" w:rsidRDefault="0053027B" w:rsidP="0053027B">
      <w:pPr>
        <w:pStyle w:val="nummerertliste1"/>
        <w:rPr>
          <w:rFonts w:ascii="Arial" w:hAnsi="Arial" w:cs="Arial"/>
        </w:rPr>
      </w:pPr>
      <w:r w:rsidRPr="00BC5F7C">
        <w:rPr>
          <w:rFonts w:ascii="Arial" w:hAnsi="Arial" w:cs="Arial"/>
        </w:rPr>
        <w:t>Den generelle avtaleteksten går foran bilagene.</w:t>
      </w:r>
    </w:p>
    <w:p w14:paraId="08BB8D30" w14:textId="77777777" w:rsidR="0053027B" w:rsidRDefault="0053027B" w:rsidP="0053027B">
      <w:pPr>
        <w:pStyle w:val="nummerertliste1"/>
        <w:rPr>
          <w:rFonts w:ascii="Arial" w:hAnsi="Arial" w:cs="Arial"/>
        </w:rPr>
      </w:pPr>
      <w:r w:rsidRPr="00BC5F7C">
        <w:rPr>
          <w:rFonts w:ascii="Arial" w:hAnsi="Arial" w:cs="Arial"/>
        </w:rPr>
        <w:t xml:space="preserve"> </w:t>
      </w:r>
      <w:r w:rsidR="001B6987">
        <w:rPr>
          <w:rFonts w:ascii="Arial" w:hAnsi="Arial" w:cs="Arial"/>
        </w:rPr>
        <w:t>Bilagene gjelder i den rekkefølge de er opplistet i punkt 1.2.</w:t>
      </w:r>
    </w:p>
    <w:p w14:paraId="08BB8D31" w14:textId="77777777" w:rsidR="0053027B" w:rsidRDefault="0053027B" w:rsidP="0053027B"/>
    <w:p w14:paraId="08BB8D32" w14:textId="77777777" w:rsidR="0053027B" w:rsidRDefault="005349AC" w:rsidP="0053027B">
      <w:pPr>
        <w:pStyle w:val="Overskrift2"/>
        <w:keepLines/>
        <w:tabs>
          <w:tab w:val="clear" w:pos="1656"/>
        </w:tabs>
        <w:spacing w:before="120" w:after="240"/>
        <w:ind w:left="0" w:hanging="851"/>
      </w:pPr>
      <w:bookmarkStart w:id="32" w:name="_Toc150576468"/>
      <w:bookmarkStart w:id="33" w:name="_Toc94166079"/>
      <w:r>
        <w:t>Fremdrift</w:t>
      </w:r>
      <w:r w:rsidR="0053027B">
        <w:t xml:space="preserve"> og leveringsdag</w:t>
      </w:r>
      <w:bookmarkEnd w:id="32"/>
      <w:bookmarkEnd w:id="33"/>
    </w:p>
    <w:p w14:paraId="08BB8D33" w14:textId="7FC91C72" w:rsidR="0053027B" w:rsidRDefault="005349AC" w:rsidP="0053027B">
      <w:pPr>
        <w:rPr>
          <w:rFonts w:ascii="Arial" w:hAnsi="Arial" w:cs="Arial"/>
        </w:rPr>
      </w:pPr>
      <w:r>
        <w:rPr>
          <w:rFonts w:ascii="Arial" w:hAnsi="Arial" w:cs="Arial"/>
        </w:rPr>
        <w:t xml:space="preserve">Oppdragsgiver kan kreve at </w:t>
      </w:r>
      <w:r w:rsidR="003C6610">
        <w:rPr>
          <w:rFonts w:ascii="Arial" w:hAnsi="Arial" w:cs="Arial"/>
        </w:rPr>
        <w:t>Revisor</w:t>
      </w:r>
      <w:r w:rsidR="0053027B" w:rsidRPr="00BC5F7C">
        <w:rPr>
          <w:rFonts w:ascii="Arial" w:hAnsi="Arial" w:cs="Arial"/>
        </w:rPr>
        <w:t xml:space="preserve"> </w:t>
      </w:r>
      <w:r>
        <w:rPr>
          <w:rFonts w:ascii="Arial" w:hAnsi="Arial" w:cs="Arial"/>
        </w:rPr>
        <w:t>utarbeider en fremdriftsplan for oppdraget. En slik fremdriftsplan skal utarbeides</w:t>
      </w:r>
      <w:r w:rsidR="00436432">
        <w:rPr>
          <w:rFonts w:ascii="Arial" w:hAnsi="Arial" w:cs="Arial"/>
        </w:rPr>
        <w:t xml:space="preserve"> i samarbeid med Kunden. Revisor</w:t>
      </w:r>
      <w:r>
        <w:rPr>
          <w:rFonts w:ascii="Arial" w:hAnsi="Arial" w:cs="Arial"/>
        </w:rPr>
        <w:t xml:space="preserve"> skal utføre oppdraget i samsvar med de frister som er avtalt. Er det ikke avtalt noen</w:t>
      </w:r>
      <w:r w:rsidR="00436432">
        <w:rPr>
          <w:rFonts w:ascii="Arial" w:hAnsi="Arial" w:cs="Arial"/>
        </w:rPr>
        <w:t xml:space="preserve"> konkret frist, skal Revisor</w:t>
      </w:r>
      <w:r>
        <w:rPr>
          <w:rFonts w:ascii="Arial" w:hAnsi="Arial" w:cs="Arial"/>
        </w:rPr>
        <w:t xml:space="preserve"> påbegynne utførelsen av oppdraget snarest mulig etter at kontrakten er inngått og gjennomføre oppdraget med rimelig fremdrift og uten unødvendige avbrudd. </w:t>
      </w:r>
    </w:p>
    <w:p w14:paraId="08BB8D34" w14:textId="77777777" w:rsidR="0053027B" w:rsidRDefault="0053027B" w:rsidP="0053027B">
      <w:pPr>
        <w:pStyle w:val="Overskrift2"/>
        <w:keepLines/>
        <w:tabs>
          <w:tab w:val="clear" w:pos="1656"/>
        </w:tabs>
        <w:spacing w:before="120" w:after="240"/>
        <w:ind w:left="0" w:hanging="851"/>
      </w:pPr>
      <w:bookmarkStart w:id="34" w:name="_Toc150332139"/>
      <w:bookmarkStart w:id="35" w:name="_Toc150576469"/>
      <w:bookmarkStart w:id="36" w:name="_Toc94166080"/>
      <w:r>
        <w:t>Partenes representanter</w:t>
      </w:r>
      <w:bookmarkEnd w:id="34"/>
      <w:bookmarkEnd w:id="35"/>
      <w:bookmarkEnd w:id="36"/>
    </w:p>
    <w:p w14:paraId="08BB8D35" w14:textId="77777777" w:rsidR="0053027B" w:rsidRDefault="0053027B" w:rsidP="0053027B">
      <w:pPr>
        <w:rPr>
          <w:rFonts w:ascii="Arial" w:hAnsi="Arial" w:cs="Arial"/>
        </w:rPr>
      </w:pPr>
      <w:r w:rsidRPr="00BC5F7C">
        <w:rPr>
          <w:rFonts w:ascii="Arial" w:hAnsi="Arial" w:cs="Arial"/>
        </w:rPr>
        <w:t xml:space="preserve">Hver av partene skal ved inngåelsen av avtalen oppnevne en representant som er bemyndiget til å opptre på vegne av partene i saker som angår avtalen. </w:t>
      </w:r>
    </w:p>
    <w:p w14:paraId="08BB8D36" w14:textId="77777777" w:rsidR="00624DA2" w:rsidRDefault="00624DA2" w:rsidP="0053027B">
      <w:pPr>
        <w:rPr>
          <w:rFonts w:ascii="Arial" w:hAnsi="Arial" w:cs="Arial"/>
        </w:rPr>
      </w:pPr>
    </w:p>
    <w:p w14:paraId="08BB8D37" w14:textId="77777777" w:rsidR="00624DA2" w:rsidRDefault="00624DA2" w:rsidP="00624DA2">
      <w:pPr>
        <w:rPr>
          <w:rFonts w:ascii="Arial" w:hAnsi="Arial" w:cs="Arial"/>
        </w:rPr>
      </w:pPr>
      <w:r>
        <w:rPr>
          <w:rFonts w:ascii="Arial" w:hAnsi="Arial" w:cs="Arial"/>
        </w:rPr>
        <w:t>Bemyndiget representant for partene:</w:t>
      </w:r>
    </w:p>
    <w:p w14:paraId="08BB8D38" w14:textId="77777777" w:rsidR="00624DA2" w:rsidRDefault="00624DA2" w:rsidP="00624DA2">
      <w:pPr>
        <w:rPr>
          <w:rFonts w:ascii="Arial" w:hAnsi="Arial" w:cs="Arial"/>
        </w:rPr>
      </w:pPr>
    </w:p>
    <w:p w14:paraId="08BB8D39" w14:textId="77777777" w:rsidR="00624DA2" w:rsidRPr="004863C8" w:rsidRDefault="00624DA2" w:rsidP="00624DA2">
      <w:pPr>
        <w:tabs>
          <w:tab w:val="left" w:pos="1701"/>
          <w:tab w:val="left" w:pos="5103"/>
          <w:tab w:val="left" w:pos="6096"/>
        </w:tabs>
        <w:rPr>
          <w:rFonts w:ascii="Arial" w:hAnsi="Arial" w:cs="Arial"/>
        </w:rPr>
      </w:pPr>
      <w:r w:rsidRPr="004863C8">
        <w:rPr>
          <w:rFonts w:ascii="Arial" w:hAnsi="Arial" w:cs="Arial"/>
        </w:rPr>
        <w:t>For Kunden:</w:t>
      </w:r>
    </w:p>
    <w:p w14:paraId="5B13587A" w14:textId="77777777" w:rsidR="005F078B" w:rsidRDefault="00624DA2" w:rsidP="00624DA2">
      <w:pPr>
        <w:tabs>
          <w:tab w:val="left" w:pos="1701"/>
          <w:tab w:val="left" w:pos="5103"/>
          <w:tab w:val="left" w:pos="6096"/>
        </w:tabs>
        <w:rPr>
          <w:rFonts w:ascii="Arial" w:hAnsi="Arial" w:cs="Arial"/>
        </w:rPr>
      </w:pPr>
      <w:r w:rsidRPr="004863C8">
        <w:rPr>
          <w:rFonts w:ascii="Arial" w:hAnsi="Arial" w:cs="Arial"/>
        </w:rPr>
        <w:t>Navn</w:t>
      </w:r>
      <w:r w:rsidR="00436432">
        <w:rPr>
          <w:rFonts w:ascii="Arial" w:hAnsi="Arial" w:cs="Arial"/>
        </w:rPr>
        <w:t xml:space="preserve">: </w:t>
      </w:r>
      <w:r w:rsidR="00DA0777">
        <w:rPr>
          <w:rFonts w:ascii="Arial" w:hAnsi="Arial" w:cs="Arial"/>
        </w:rPr>
        <w:t>Bjørn Kristian N</w:t>
      </w:r>
      <w:r w:rsidR="005F078B">
        <w:rPr>
          <w:rFonts w:ascii="Arial" w:hAnsi="Arial" w:cs="Arial"/>
        </w:rPr>
        <w:t>ielsen</w:t>
      </w:r>
    </w:p>
    <w:p w14:paraId="08BB8D3D" w14:textId="3A0E8BBB" w:rsidR="00624DA2" w:rsidRPr="004863C8" w:rsidRDefault="00624DA2" w:rsidP="00624DA2">
      <w:pPr>
        <w:tabs>
          <w:tab w:val="left" w:pos="1701"/>
          <w:tab w:val="left" w:pos="5103"/>
          <w:tab w:val="left" w:pos="6096"/>
        </w:tabs>
        <w:rPr>
          <w:rFonts w:ascii="Arial" w:hAnsi="Arial" w:cs="Arial"/>
        </w:rPr>
      </w:pPr>
      <w:r w:rsidRPr="004863C8">
        <w:rPr>
          <w:rFonts w:ascii="Arial" w:hAnsi="Arial" w:cs="Arial"/>
        </w:rPr>
        <w:lastRenderedPageBreak/>
        <w:t>Tittel</w:t>
      </w:r>
      <w:r w:rsidR="0049203F">
        <w:rPr>
          <w:rFonts w:ascii="Arial" w:hAnsi="Arial" w:cs="Arial"/>
        </w:rPr>
        <w:t>: Konsern</w:t>
      </w:r>
      <w:r w:rsidR="00BB7BC6">
        <w:rPr>
          <w:rFonts w:ascii="Arial" w:hAnsi="Arial" w:cs="Arial"/>
        </w:rPr>
        <w:t>regnskapssjef</w:t>
      </w:r>
    </w:p>
    <w:p w14:paraId="08BB8D3E" w14:textId="67C05E0B" w:rsidR="00624DA2" w:rsidRPr="004863C8" w:rsidRDefault="00624DA2" w:rsidP="00624DA2">
      <w:pPr>
        <w:tabs>
          <w:tab w:val="left" w:pos="1701"/>
          <w:tab w:val="left" w:pos="5103"/>
          <w:tab w:val="left" w:pos="6096"/>
        </w:tabs>
        <w:rPr>
          <w:rFonts w:ascii="Arial" w:hAnsi="Arial" w:cs="Arial"/>
        </w:rPr>
      </w:pPr>
      <w:r w:rsidRPr="004863C8">
        <w:rPr>
          <w:rFonts w:ascii="Arial" w:hAnsi="Arial" w:cs="Arial"/>
        </w:rPr>
        <w:t>E-post</w:t>
      </w:r>
      <w:r w:rsidR="0049203F">
        <w:rPr>
          <w:rFonts w:ascii="Arial" w:hAnsi="Arial" w:cs="Arial"/>
        </w:rPr>
        <w:t xml:space="preserve">: </w:t>
      </w:r>
      <w:r w:rsidR="005F078B">
        <w:rPr>
          <w:rFonts w:ascii="Arial" w:hAnsi="Arial" w:cs="Arial"/>
        </w:rPr>
        <w:t>bjorn.nielsen</w:t>
      </w:r>
      <w:r w:rsidR="0049203F">
        <w:rPr>
          <w:rFonts w:ascii="Arial" w:hAnsi="Arial" w:cs="Arial"/>
        </w:rPr>
        <w:t>@bir.no</w:t>
      </w:r>
    </w:p>
    <w:p w14:paraId="08BB8D3F" w14:textId="4BCEAC76" w:rsidR="00624DA2" w:rsidRPr="004863C8" w:rsidRDefault="005F078B" w:rsidP="00624DA2">
      <w:pPr>
        <w:tabs>
          <w:tab w:val="left" w:pos="1701"/>
          <w:tab w:val="left" w:pos="5103"/>
          <w:tab w:val="left" w:pos="6096"/>
        </w:tabs>
        <w:rPr>
          <w:rFonts w:ascii="Arial" w:hAnsi="Arial" w:cs="Arial"/>
        </w:rPr>
      </w:pPr>
      <w:r>
        <w:rPr>
          <w:rFonts w:ascii="Arial" w:hAnsi="Arial" w:cs="Arial"/>
        </w:rPr>
        <w:t xml:space="preserve">Mobil: </w:t>
      </w:r>
      <w:r w:rsidR="00934471" w:rsidRPr="00934471">
        <w:rPr>
          <w:rFonts w:ascii="Arial" w:hAnsi="Arial" w:cs="Arial"/>
          <w:highlight w:val="yellow"/>
        </w:rPr>
        <w:t>xxxxxxxx</w:t>
      </w:r>
    </w:p>
    <w:p w14:paraId="5774029B" w14:textId="77777777" w:rsidR="00934471" w:rsidRDefault="00934471" w:rsidP="00624DA2">
      <w:pPr>
        <w:tabs>
          <w:tab w:val="left" w:pos="1701"/>
          <w:tab w:val="left" w:pos="5103"/>
          <w:tab w:val="left" w:pos="6096"/>
        </w:tabs>
        <w:rPr>
          <w:rFonts w:ascii="Arial" w:hAnsi="Arial" w:cs="Arial"/>
        </w:rPr>
      </w:pPr>
    </w:p>
    <w:p w14:paraId="08BB8D40" w14:textId="6B48806F" w:rsidR="00624DA2" w:rsidRPr="004863C8" w:rsidRDefault="0049203F" w:rsidP="00624DA2">
      <w:pPr>
        <w:tabs>
          <w:tab w:val="left" w:pos="1701"/>
          <w:tab w:val="left" w:pos="5103"/>
          <w:tab w:val="left" w:pos="6096"/>
        </w:tabs>
        <w:rPr>
          <w:rFonts w:ascii="Arial" w:hAnsi="Arial" w:cs="Arial"/>
        </w:rPr>
      </w:pPr>
      <w:r>
        <w:rPr>
          <w:rFonts w:ascii="Arial" w:hAnsi="Arial" w:cs="Arial"/>
        </w:rPr>
        <w:t>For Revisor</w:t>
      </w:r>
      <w:r w:rsidR="00624DA2" w:rsidRPr="004863C8">
        <w:rPr>
          <w:rFonts w:ascii="Arial" w:hAnsi="Arial" w:cs="Arial"/>
        </w:rPr>
        <w:t>:</w:t>
      </w:r>
    </w:p>
    <w:p w14:paraId="08BB8D41" w14:textId="49A567D7" w:rsidR="00624DA2" w:rsidRPr="004863C8" w:rsidRDefault="00624DA2" w:rsidP="00624DA2">
      <w:pPr>
        <w:tabs>
          <w:tab w:val="left" w:pos="1701"/>
          <w:tab w:val="left" w:pos="5103"/>
          <w:tab w:val="left" w:pos="6096"/>
        </w:tabs>
        <w:rPr>
          <w:rFonts w:ascii="Arial" w:hAnsi="Arial" w:cs="Arial"/>
        </w:rPr>
      </w:pPr>
      <w:r w:rsidRPr="004863C8">
        <w:rPr>
          <w:rFonts w:ascii="Arial" w:hAnsi="Arial" w:cs="Arial"/>
        </w:rPr>
        <w:t>Navn</w:t>
      </w:r>
      <w:r w:rsidR="005F017F">
        <w:rPr>
          <w:rFonts w:ascii="Arial" w:hAnsi="Arial" w:cs="Arial"/>
        </w:rPr>
        <w:t xml:space="preserve">: </w:t>
      </w:r>
      <w:r w:rsidR="005F017F" w:rsidRPr="005F017F">
        <w:rPr>
          <w:rFonts w:ascii="Arial" w:hAnsi="Arial" w:cs="Arial"/>
          <w:highlight w:val="yellow"/>
        </w:rPr>
        <w:t>xxxxxxxxxx</w:t>
      </w:r>
    </w:p>
    <w:p w14:paraId="08BB8D44" w14:textId="72E9E05E" w:rsidR="00624DA2" w:rsidRPr="004863C8" w:rsidRDefault="00624DA2" w:rsidP="00624DA2">
      <w:pPr>
        <w:tabs>
          <w:tab w:val="left" w:pos="1701"/>
          <w:tab w:val="left" w:pos="5103"/>
          <w:tab w:val="left" w:pos="6096"/>
        </w:tabs>
        <w:rPr>
          <w:rFonts w:ascii="Arial" w:hAnsi="Arial" w:cs="Arial"/>
        </w:rPr>
      </w:pPr>
      <w:r w:rsidRPr="004863C8">
        <w:rPr>
          <w:rFonts w:ascii="Arial" w:hAnsi="Arial" w:cs="Arial"/>
        </w:rPr>
        <w:t>Tittel</w:t>
      </w:r>
      <w:r w:rsidR="005F017F">
        <w:rPr>
          <w:rFonts w:ascii="Arial" w:hAnsi="Arial" w:cs="Arial"/>
        </w:rPr>
        <w:t xml:space="preserve">: </w:t>
      </w:r>
      <w:r w:rsidR="005F017F" w:rsidRPr="005F017F">
        <w:rPr>
          <w:rFonts w:ascii="Arial" w:hAnsi="Arial" w:cs="Arial"/>
          <w:highlight w:val="yellow"/>
        </w:rPr>
        <w:t>xxxxxxxxxxxxxx</w:t>
      </w:r>
    </w:p>
    <w:p w14:paraId="08BB8D45" w14:textId="6944ECCB" w:rsidR="00624DA2" w:rsidRPr="004863C8" w:rsidRDefault="00624DA2" w:rsidP="00624DA2">
      <w:pPr>
        <w:tabs>
          <w:tab w:val="left" w:pos="1701"/>
          <w:tab w:val="left" w:pos="5103"/>
          <w:tab w:val="left" w:pos="6096"/>
        </w:tabs>
        <w:rPr>
          <w:rFonts w:ascii="Arial" w:hAnsi="Arial" w:cs="Arial"/>
        </w:rPr>
      </w:pPr>
      <w:r w:rsidRPr="004863C8">
        <w:rPr>
          <w:rFonts w:ascii="Arial" w:hAnsi="Arial" w:cs="Arial"/>
        </w:rPr>
        <w:t>E-post</w:t>
      </w:r>
      <w:r w:rsidR="005F017F">
        <w:rPr>
          <w:rFonts w:ascii="Arial" w:hAnsi="Arial" w:cs="Arial"/>
        </w:rPr>
        <w:t xml:space="preserve">: </w:t>
      </w:r>
      <w:r w:rsidR="005F017F" w:rsidRPr="005F017F">
        <w:rPr>
          <w:rFonts w:ascii="Arial" w:hAnsi="Arial" w:cs="Arial"/>
          <w:highlight w:val="yellow"/>
        </w:rPr>
        <w:t>xxxxxxxxxxxx</w:t>
      </w:r>
    </w:p>
    <w:p w14:paraId="08BB8D47" w14:textId="5E824FCB" w:rsidR="00624DA2" w:rsidRDefault="00934471" w:rsidP="00624DA2">
      <w:pPr>
        <w:rPr>
          <w:rFonts w:ascii="Arial" w:hAnsi="Arial" w:cs="Arial"/>
        </w:rPr>
      </w:pPr>
      <w:r>
        <w:rPr>
          <w:rFonts w:ascii="Arial" w:hAnsi="Arial" w:cs="Arial"/>
        </w:rPr>
        <w:t>Mobil</w:t>
      </w:r>
      <w:r w:rsidR="005F017F">
        <w:rPr>
          <w:rFonts w:ascii="Arial" w:hAnsi="Arial" w:cs="Arial"/>
        </w:rPr>
        <w:t xml:space="preserve">: </w:t>
      </w:r>
      <w:r w:rsidR="005F017F" w:rsidRPr="005F017F">
        <w:rPr>
          <w:rFonts w:ascii="Arial" w:hAnsi="Arial" w:cs="Arial"/>
          <w:highlight w:val="yellow"/>
        </w:rPr>
        <w:t>xxxxxxxx</w:t>
      </w:r>
    </w:p>
    <w:p w14:paraId="08BB8D48" w14:textId="483BFAFC" w:rsidR="00624DA2" w:rsidRDefault="005F017F" w:rsidP="00624DA2">
      <w:pPr>
        <w:rPr>
          <w:rFonts w:ascii="Arial" w:hAnsi="Arial" w:cs="Arial"/>
        </w:rPr>
      </w:pPr>
      <w:r>
        <w:rPr>
          <w:rFonts w:ascii="Arial" w:hAnsi="Arial" w:cs="Arial"/>
        </w:rPr>
        <w:br/>
      </w:r>
      <w:r w:rsidR="00624DA2">
        <w:rPr>
          <w:rFonts w:ascii="Arial" w:hAnsi="Arial" w:cs="Arial"/>
        </w:rPr>
        <w:t>Dersom bemyndiget representant for en part skiftes ut, skal den andre part bli varslet om dette minimum 7 virkedager i forkant.</w:t>
      </w:r>
    </w:p>
    <w:p w14:paraId="08BB8D49" w14:textId="77777777" w:rsidR="00624DA2" w:rsidRDefault="00624DA2" w:rsidP="00624DA2">
      <w:pPr>
        <w:rPr>
          <w:rFonts w:ascii="Arial" w:hAnsi="Arial" w:cs="Arial"/>
        </w:rPr>
      </w:pPr>
    </w:p>
    <w:p w14:paraId="08BB8D4A" w14:textId="77777777" w:rsidR="0053027B" w:rsidRDefault="0053027B" w:rsidP="0053027B">
      <w:pPr>
        <w:pStyle w:val="Overskrift2"/>
        <w:keepLines/>
        <w:tabs>
          <w:tab w:val="clear" w:pos="1656"/>
        </w:tabs>
        <w:spacing w:before="120" w:after="240"/>
        <w:ind w:left="0" w:hanging="851"/>
      </w:pPr>
      <w:bookmarkStart w:id="37" w:name="_Toc150573637"/>
      <w:bookmarkStart w:id="38" w:name="_Toc201664522"/>
      <w:bookmarkStart w:id="39" w:name="_Toc94166081"/>
      <w:r>
        <w:t>Nøkkelpersonell</w:t>
      </w:r>
      <w:bookmarkEnd w:id="37"/>
      <w:bookmarkEnd w:id="38"/>
      <w:bookmarkEnd w:id="39"/>
    </w:p>
    <w:p w14:paraId="08BB8D4B" w14:textId="77777777" w:rsidR="003B60ED" w:rsidRPr="00E16D9C" w:rsidRDefault="003B60ED" w:rsidP="003B60ED">
      <w:pPr>
        <w:rPr>
          <w:rFonts w:ascii="Arial" w:hAnsi="Arial" w:cs="Arial"/>
        </w:rPr>
      </w:pPr>
      <w:r w:rsidRPr="00E16D9C">
        <w:rPr>
          <w:rFonts w:ascii="Arial" w:hAnsi="Arial" w:cs="Arial"/>
        </w:rPr>
        <w:t>Konsulentens nøkkelpersonell</w:t>
      </w:r>
      <w:r>
        <w:rPr>
          <w:rFonts w:ascii="Arial" w:hAnsi="Arial" w:cs="Arial"/>
        </w:rPr>
        <w:t xml:space="preserve"> for utførelse av oppdraget er</w:t>
      </w:r>
      <w:r w:rsidRPr="00E16D9C">
        <w:rPr>
          <w:rFonts w:ascii="Arial" w:hAnsi="Arial" w:cs="Arial"/>
        </w:rPr>
        <w:t>:</w:t>
      </w:r>
    </w:p>
    <w:p w14:paraId="08BB8D4C" w14:textId="77777777" w:rsidR="003B60ED" w:rsidRPr="00E16D9C" w:rsidRDefault="003B60ED" w:rsidP="003B60ED">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268"/>
        <w:gridCol w:w="2551"/>
        <w:gridCol w:w="1418"/>
        <w:gridCol w:w="1418"/>
      </w:tblGrid>
      <w:tr w:rsidR="0049203F" w:rsidRPr="00E16D9C" w14:paraId="08BB8D50" w14:textId="1887DAED" w:rsidTr="0049203F">
        <w:tc>
          <w:tcPr>
            <w:tcW w:w="534" w:type="dxa"/>
          </w:tcPr>
          <w:p w14:paraId="4D6C50C7" w14:textId="6EC38325" w:rsidR="0049203F" w:rsidRPr="00E16D9C" w:rsidRDefault="0049203F" w:rsidP="009452CE">
            <w:pPr>
              <w:rPr>
                <w:rFonts w:ascii="Arial" w:hAnsi="Arial" w:cs="Arial"/>
              </w:rPr>
            </w:pPr>
            <w:r>
              <w:rPr>
                <w:rFonts w:ascii="Arial" w:hAnsi="Arial" w:cs="Arial"/>
              </w:rPr>
              <w:t>Nr.</w:t>
            </w:r>
          </w:p>
        </w:tc>
        <w:tc>
          <w:tcPr>
            <w:tcW w:w="2268" w:type="dxa"/>
          </w:tcPr>
          <w:p w14:paraId="08BB8D4D" w14:textId="42763F6F" w:rsidR="0049203F" w:rsidRPr="00E16D9C" w:rsidRDefault="0049203F" w:rsidP="009452CE">
            <w:pPr>
              <w:rPr>
                <w:rFonts w:ascii="Arial" w:hAnsi="Arial" w:cs="Arial"/>
              </w:rPr>
            </w:pPr>
            <w:r w:rsidRPr="00E16D9C">
              <w:rPr>
                <w:rFonts w:ascii="Arial" w:hAnsi="Arial" w:cs="Arial"/>
              </w:rPr>
              <w:t>Navn</w:t>
            </w:r>
          </w:p>
        </w:tc>
        <w:tc>
          <w:tcPr>
            <w:tcW w:w="2551" w:type="dxa"/>
          </w:tcPr>
          <w:p w14:paraId="08BB8D4E" w14:textId="77777777" w:rsidR="0049203F" w:rsidRPr="00E16D9C" w:rsidRDefault="0049203F" w:rsidP="009452CE">
            <w:pPr>
              <w:rPr>
                <w:rFonts w:ascii="Arial" w:hAnsi="Arial" w:cs="Arial"/>
              </w:rPr>
            </w:pPr>
            <w:r w:rsidRPr="00E16D9C">
              <w:rPr>
                <w:rFonts w:ascii="Arial" w:hAnsi="Arial" w:cs="Arial"/>
              </w:rPr>
              <w:t>Stilling</w:t>
            </w:r>
          </w:p>
        </w:tc>
        <w:tc>
          <w:tcPr>
            <w:tcW w:w="1418" w:type="dxa"/>
          </w:tcPr>
          <w:p w14:paraId="08BB8D4F" w14:textId="37B06F27" w:rsidR="0049203F" w:rsidRPr="00E16D9C" w:rsidRDefault="0049203F" w:rsidP="009452CE">
            <w:pPr>
              <w:rPr>
                <w:rFonts w:ascii="Arial" w:hAnsi="Arial" w:cs="Arial"/>
              </w:rPr>
            </w:pPr>
            <w:r>
              <w:rPr>
                <w:rFonts w:ascii="Arial" w:hAnsi="Arial" w:cs="Arial"/>
              </w:rPr>
              <w:t>E-post</w:t>
            </w:r>
          </w:p>
        </w:tc>
        <w:tc>
          <w:tcPr>
            <w:tcW w:w="1418" w:type="dxa"/>
          </w:tcPr>
          <w:p w14:paraId="2EE677D9" w14:textId="06A4F114" w:rsidR="0049203F" w:rsidRDefault="0049203F" w:rsidP="009452CE">
            <w:pPr>
              <w:rPr>
                <w:rFonts w:ascii="Arial" w:hAnsi="Arial" w:cs="Arial"/>
              </w:rPr>
            </w:pPr>
            <w:r>
              <w:rPr>
                <w:rFonts w:ascii="Arial" w:hAnsi="Arial" w:cs="Arial"/>
              </w:rPr>
              <w:t>Mobil</w:t>
            </w:r>
          </w:p>
        </w:tc>
      </w:tr>
      <w:tr w:rsidR="0049203F" w:rsidRPr="00E16D9C" w14:paraId="08BB8D54" w14:textId="4C0A11D3" w:rsidTr="0049203F">
        <w:tc>
          <w:tcPr>
            <w:tcW w:w="534" w:type="dxa"/>
          </w:tcPr>
          <w:p w14:paraId="61B65F23" w14:textId="5D8B25AD" w:rsidR="0049203F" w:rsidRPr="0049203F" w:rsidRDefault="0049203F" w:rsidP="009452CE">
            <w:pPr>
              <w:rPr>
                <w:rFonts w:ascii="Arial" w:hAnsi="Arial" w:cs="Arial"/>
                <w:b/>
                <w:i/>
              </w:rPr>
            </w:pPr>
            <w:r w:rsidRPr="0049203F">
              <w:rPr>
                <w:rFonts w:ascii="Arial" w:hAnsi="Arial" w:cs="Arial"/>
                <w:b/>
                <w:i/>
              </w:rPr>
              <w:t>1</w:t>
            </w:r>
          </w:p>
        </w:tc>
        <w:tc>
          <w:tcPr>
            <w:tcW w:w="2268" w:type="dxa"/>
          </w:tcPr>
          <w:p w14:paraId="08BB8D51" w14:textId="7205C07D" w:rsidR="0049203F" w:rsidRPr="00E16D9C" w:rsidRDefault="0049203F" w:rsidP="009452CE">
            <w:pPr>
              <w:rPr>
                <w:rFonts w:ascii="Arial" w:hAnsi="Arial" w:cs="Arial"/>
              </w:rPr>
            </w:pPr>
          </w:p>
        </w:tc>
        <w:tc>
          <w:tcPr>
            <w:tcW w:w="2551" w:type="dxa"/>
          </w:tcPr>
          <w:p w14:paraId="08BB8D52" w14:textId="77777777" w:rsidR="0049203F" w:rsidRPr="00E16D9C" w:rsidRDefault="0049203F" w:rsidP="009452CE">
            <w:pPr>
              <w:rPr>
                <w:rFonts w:ascii="Arial" w:hAnsi="Arial" w:cs="Arial"/>
              </w:rPr>
            </w:pPr>
          </w:p>
        </w:tc>
        <w:tc>
          <w:tcPr>
            <w:tcW w:w="1418" w:type="dxa"/>
          </w:tcPr>
          <w:p w14:paraId="08BB8D53" w14:textId="77777777" w:rsidR="0049203F" w:rsidRPr="00E16D9C" w:rsidRDefault="0049203F" w:rsidP="009452CE">
            <w:pPr>
              <w:rPr>
                <w:rFonts w:ascii="Arial" w:hAnsi="Arial" w:cs="Arial"/>
              </w:rPr>
            </w:pPr>
          </w:p>
        </w:tc>
        <w:tc>
          <w:tcPr>
            <w:tcW w:w="1418" w:type="dxa"/>
          </w:tcPr>
          <w:p w14:paraId="395AAFC2" w14:textId="77777777" w:rsidR="0049203F" w:rsidRPr="00E16D9C" w:rsidRDefault="0049203F" w:rsidP="009452CE">
            <w:pPr>
              <w:rPr>
                <w:rFonts w:ascii="Arial" w:hAnsi="Arial" w:cs="Arial"/>
              </w:rPr>
            </w:pPr>
          </w:p>
        </w:tc>
      </w:tr>
      <w:tr w:rsidR="0049203F" w:rsidRPr="00E16D9C" w14:paraId="08BB8D58" w14:textId="58EDD2D7" w:rsidTr="0049203F">
        <w:tc>
          <w:tcPr>
            <w:tcW w:w="534" w:type="dxa"/>
          </w:tcPr>
          <w:p w14:paraId="78B804DB" w14:textId="3E31506A" w:rsidR="0049203F" w:rsidRPr="0049203F" w:rsidRDefault="0049203F" w:rsidP="009452CE">
            <w:pPr>
              <w:rPr>
                <w:rFonts w:ascii="Arial" w:hAnsi="Arial" w:cs="Arial"/>
                <w:b/>
                <w:i/>
              </w:rPr>
            </w:pPr>
            <w:r w:rsidRPr="0049203F">
              <w:rPr>
                <w:rFonts w:ascii="Arial" w:hAnsi="Arial" w:cs="Arial"/>
                <w:b/>
                <w:i/>
              </w:rPr>
              <w:t>2</w:t>
            </w:r>
          </w:p>
        </w:tc>
        <w:tc>
          <w:tcPr>
            <w:tcW w:w="2268" w:type="dxa"/>
          </w:tcPr>
          <w:p w14:paraId="08BB8D55" w14:textId="16B6AA82" w:rsidR="0049203F" w:rsidRPr="00E16D9C" w:rsidRDefault="0049203F" w:rsidP="009452CE">
            <w:pPr>
              <w:rPr>
                <w:rFonts w:ascii="Arial" w:hAnsi="Arial" w:cs="Arial"/>
                <w:b/>
              </w:rPr>
            </w:pPr>
          </w:p>
        </w:tc>
        <w:tc>
          <w:tcPr>
            <w:tcW w:w="2551" w:type="dxa"/>
          </w:tcPr>
          <w:p w14:paraId="08BB8D56" w14:textId="77777777" w:rsidR="0049203F" w:rsidRPr="00E16D9C" w:rsidRDefault="0049203F" w:rsidP="009452CE">
            <w:pPr>
              <w:rPr>
                <w:rFonts w:ascii="Arial" w:hAnsi="Arial" w:cs="Arial"/>
                <w:b/>
              </w:rPr>
            </w:pPr>
          </w:p>
        </w:tc>
        <w:tc>
          <w:tcPr>
            <w:tcW w:w="1418" w:type="dxa"/>
          </w:tcPr>
          <w:p w14:paraId="08BB8D57" w14:textId="77777777" w:rsidR="0049203F" w:rsidRPr="00E16D9C" w:rsidRDefault="0049203F" w:rsidP="009452CE">
            <w:pPr>
              <w:rPr>
                <w:rFonts w:ascii="Arial" w:hAnsi="Arial" w:cs="Arial"/>
                <w:b/>
              </w:rPr>
            </w:pPr>
          </w:p>
        </w:tc>
        <w:tc>
          <w:tcPr>
            <w:tcW w:w="1418" w:type="dxa"/>
          </w:tcPr>
          <w:p w14:paraId="36BE5E1E" w14:textId="77777777" w:rsidR="0049203F" w:rsidRPr="00E16D9C" w:rsidRDefault="0049203F" w:rsidP="009452CE">
            <w:pPr>
              <w:rPr>
                <w:rFonts w:ascii="Arial" w:hAnsi="Arial" w:cs="Arial"/>
                <w:b/>
              </w:rPr>
            </w:pPr>
          </w:p>
        </w:tc>
      </w:tr>
      <w:tr w:rsidR="0049203F" w:rsidRPr="00E16D9C" w14:paraId="08BB8D5C" w14:textId="1FD52D36" w:rsidTr="0049203F">
        <w:tc>
          <w:tcPr>
            <w:tcW w:w="534" w:type="dxa"/>
          </w:tcPr>
          <w:p w14:paraId="6620F5CD" w14:textId="04E6C1F0" w:rsidR="0049203F" w:rsidRPr="0049203F" w:rsidRDefault="0049203F" w:rsidP="009452CE">
            <w:pPr>
              <w:rPr>
                <w:rFonts w:ascii="Arial" w:hAnsi="Arial" w:cs="Arial"/>
                <w:b/>
                <w:i/>
              </w:rPr>
            </w:pPr>
            <w:r w:rsidRPr="0049203F">
              <w:rPr>
                <w:rFonts w:ascii="Arial" w:hAnsi="Arial" w:cs="Arial"/>
                <w:b/>
                <w:i/>
              </w:rPr>
              <w:t>3</w:t>
            </w:r>
          </w:p>
        </w:tc>
        <w:tc>
          <w:tcPr>
            <w:tcW w:w="2268" w:type="dxa"/>
          </w:tcPr>
          <w:p w14:paraId="08BB8D59" w14:textId="3160B588" w:rsidR="0049203F" w:rsidRPr="00E16D9C" w:rsidRDefault="0049203F" w:rsidP="009452CE">
            <w:pPr>
              <w:rPr>
                <w:rFonts w:ascii="Arial" w:hAnsi="Arial" w:cs="Arial"/>
              </w:rPr>
            </w:pPr>
          </w:p>
        </w:tc>
        <w:tc>
          <w:tcPr>
            <w:tcW w:w="2551" w:type="dxa"/>
          </w:tcPr>
          <w:p w14:paraId="08BB8D5A" w14:textId="77777777" w:rsidR="0049203F" w:rsidRPr="00E16D9C" w:rsidRDefault="0049203F" w:rsidP="009452CE">
            <w:pPr>
              <w:rPr>
                <w:rFonts w:ascii="Arial" w:hAnsi="Arial" w:cs="Arial"/>
              </w:rPr>
            </w:pPr>
          </w:p>
        </w:tc>
        <w:tc>
          <w:tcPr>
            <w:tcW w:w="1418" w:type="dxa"/>
          </w:tcPr>
          <w:p w14:paraId="08BB8D5B" w14:textId="77777777" w:rsidR="0049203F" w:rsidRPr="00E16D9C" w:rsidRDefault="0049203F" w:rsidP="009452CE">
            <w:pPr>
              <w:rPr>
                <w:rFonts w:ascii="Arial" w:hAnsi="Arial" w:cs="Arial"/>
              </w:rPr>
            </w:pPr>
          </w:p>
        </w:tc>
        <w:tc>
          <w:tcPr>
            <w:tcW w:w="1418" w:type="dxa"/>
          </w:tcPr>
          <w:p w14:paraId="503422F8" w14:textId="77777777" w:rsidR="0049203F" w:rsidRPr="00E16D9C" w:rsidRDefault="0049203F" w:rsidP="009452CE">
            <w:pPr>
              <w:rPr>
                <w:rFonts w:ascii="Arial" w:hAnsi="Arial" w:cs="Arial"/>
              </w:rPr>
            </w:pPr>
          </w:p>
        </w:tc>
      </w:tr>
      <w:tr w:rsidR="0049203F" w:rsidRPr="00E16D9C" w14:paraId="08BB8D60" w14:textId="51B3FD07" w:rsidTr="0049203F">
        <w:tc>
          <w:tcPr>
            <w:tcW w:w="534" w:type="dxa"/>
          </w:tcPr>
          <w:p w14:paraId="1C173D66" w14:textId="23AAB5FB" w:rsidR="0049203F" w:rsidRPr="0049203F" w:rsidRDefault="0049203F" w:rsidP="009452CE">
            <w:pPr>
              <w:rPr>
                <w:rFonts w:ascii="Arial" w:hAnsi="Arial" w:cs="Arial"/>
                <w:b/>
                <w:i/>
              </w:rPr>
            </w:pPr>
            <w:r w:rsidRPr="0049203F">
              <w:rPr>
                <w:rFonts w:ascii="Arial" w:hAnsi="Arial" w:cs="Arial"/>
                <w:b/>
                <w:i/>
              </w:rPr>
              <w:t>4</w:t>
            </w:r>
          </w:p>
        </w:tc>
        <w:tc>
          <w:tcPr>
            <w:tcW w:w="2268" w:type="dxa"/>
          </w:tcPr>
          <w:p w14:paraId="08BB8D5D" w14:textId="5A2D6F64" w:rsidR="0049203F" w:rsidRPr="00E16D9C" w:rsidRDefault="0049203F" w:rsidP="009452CE">
            <w:pPr>
              <w:rPr>
                <w:rFonts w:ascii="Arial" w:hAnsi="Arial" w:cs="Arial"/>
                <w:b/>
              </w:rPr>
            </w:pPr>
          </w:p>
        </w:tc>
        <w:tc>
          <w:tcPr>
            <w:tcW w:w="2551" w:type="dxa"/>
          </w:tcPr>
          <w:p w14:paraId="08BB8D5E" w14:textId="77777777" w:rsidR="0049203F" w:rsidRPr="00E16D9C" w:rsidRDefault="0049203F" w:rsidP="009452CE">
            <w:pPr>
              <w:rPr>
                <w:rFonts w:ascii="Arial" w:hAnsi="Arial" w:cs="Arial"/>
                <w:b/>
              </w:rPr>
            </w:pPr>
          </w:p>
        </w:tc>
        <w:tc>
          <w:tcPr>
            <w:tcW w:w="1418" w:type="dxa"/>
          </w:tcPr>
          <w:p w14:paraId="08BB8D5F" w14:textId="77777777" w:rsidR="0049203F" w:rsidRPr="00E16D9C" w:rsidRDefault="0049203F" w:rsidP="009452CE">
            <w:pPr>
              <w:rPr>
                <w:rFonts w:ascii="Arial" w:hAnsi="Arial" w:cs="Arial"/>
                <w:b/>
              </w:rPr>
            </w:pPr>
          </w:p>
        </w:tc>
        <w:tc>
          <w:tcPr>
            <w:tcW w:w="1418" w:type="dxa"/>
          </w:tcPr>
          <w:p w14:paraId="00FECFC3" w14:textId="77777777" w:rsidR="0049203F" w:rsidRPr="00E16D9C" w:rsidRDefault="0049203F" w:rsidP="009452CE">
            <w:pPr>
              <w:rPr>
                <w:rFonts w:ascii="Arial" w:hAnsi="Arial" w:cs="Arial"/>
                <w:b/>
              </w:rPr>
            </w:pPr>
          </w:p>
        </w:tc>
      </w:tr>
      <w:tr w:rsidR="0049203F" w:rsidRPr="00E16D9C" w14:paraId="08BB8D64" w14:textId="036F74FF" w:rsidTr="0049203F">
        <w:tc>
          <w:tcPr>
            <w:tcW w:w="534" w:type="dxa"/>
          </w:tcPr>
          <w:p w14:paraId="21505D6F" w14:textId="671434F3" w:rsidR="0049203F" w:rsidRPr="0049203F" w:rsidRDefault="0049203F" w:rsidP="009452CE">
            <w:pPr>
              <w:rPr>
                <w:rFonts w:ascii="Arial" w:hAnsi="Arial" w:cs="Arial"/>
                <w:b/>
                <w:i/>
              </w:rPr>
            </w:pPr>
            <w:r w:rsidRPr="0049203F">
              <w:rPr>
                <w:rFonts w:ascii="Arial" w:hAnsi="Arial" w:cs="Arial"/>
                <w:b/>
                <w:i/>
              </w:rPr>
              <w:t>5</w:t>
            </w:r>
          </w:p>
        </w:tc>
        <w:tc>
          <w:tcPr>
            <w:tcW w:w="2268" w:type="dxa"/>
          </w:tcPr>
          <w:p w14:paraId="08BB8D61" w14:textId="67B8382F" w:rsidR="0049203F" w:rsidRPr="00E16D9C" w:rsidRDefault="0049203F" w:rsidP="009452CE">
            <w:pPr>
              <w:rPr>
                <w:rFonts w:ascii="Arial" w:hAnsi="Arial" w:cs="Arial"/>
              </w:rPr>
            </w:pPr>
          </w:p>
        </w:tc>
        <w:tc>
          <w:tcPr>
            <w:tcW w:w="2551" w:type="dxa"/>
          </w:tcPr>
          <w:p w14:paraId="08BB8D62" w14:textId="77777777" w:rsidR="0049203F" w:rsidRPr="00E16D9C" w:rsidRDefault="0049203F" w:rsidP="009452CE">
            <w:pPr>
              <w:rPr>
                <w:rFonts w:ascii="Arial" w:hAnsi="Arial" w:cs="Arial"/>
              </w:rPr>
            </w:pPr>
          </w:p>
        </w:tc>
        <w:tc>
          <w:tcPr>
            <w:tcW w:w="1418" w:type="dxa"/>
          </w:tcPr>
          <w:p w14:paraId="08BB8D63" w14:textId="77777777" w:rsidR="0049203F" w:rsidRPr="00E16D9C" w:rsidRDefault="0049203F" w:rsidP="009452CE">
            <w:pPr>
              <w:rPr>
                <w:rFonts w:ascii="Arial" w:hAnsi="Arial" w:cs="Arial"/>
              </w:rPr>
            </w:pPr>
          </w:p>
        </w:tc>
        <w:tc>
          <w:tcPr>
            <w:tcW w:w="1418" w:type="dxa"/>
          </w:tcPr>
          <w:p w14:paraId="65E80CC3" w14:textId="77777777" w:rsidR="0049203F" w:rsidRPr="00E16D9C" w:rsidRDefault="0049203F" w:rsidP="009452CE">
            <w:pPr>
              <w:rPr>
                <w:rFonts w:ascii="Arial" w:hAnsi="Arial" w:cs="Arial"/>
              </w:rPr>
            </w:pPr>
          </w:p>
        </w:tc>
      </w:tr>
    </w:tbl>
    <w:p w14:paraId="08BB8D71" w14:textId="77777777" w:rsidR="003B60ED" w:rsidRDefault="003B60ED" w:rsidP="0053027B">
      <w:pPr>
        <w:rPr>
          <w:rFonts w:ascii="Arial" w:hAnsi="Arial" w:cs="Arial"/>
        </w:rPr>
      </w:pPr>
    </w:p>
    <w:p w14:paraId="08BB8D72" w14:textId="7DB26E82" w:rsidR="001B6987" w:rsidRDefault="0053027B" w:rsidP="0053027B">
      <w:pPr>
        <w:rPr>
          <w:rFonts w:ascii="Arial" w:hAnsi="Arial" w:cs="Arial"/>
        </w:rPr>
      </w:pPr>
      <w:r w:rsidRPr="00BC5F7C">
        <w:rPr>
          <w:rFonts w:ascii="Arial" w:hAnsi="Arial" w:cs="Arial"/>
        </w:rPr>
        <w:t>Skifte av</w:t>
      </w:r>
      <w:r w:rsidR="0049203F">
        <w:rPr>
          <w:rFonts w:ascii="Arial" w:hAnsi="Arial" w:cs="Arial"/>
        </w:rPr>
        <w:t xml:space="preserve"> nøkkelpersonell hos Revisor skal godkjennes av </w:t>
      </w:r>
      <w:r w:rsidR="002555CE">
        <w:rPr>
          <w:rFonts w:ascii="Arial" w:hAnsi="Arial" w:cs="Arial"/>
        </w:rPr>
        <w:t>Oppdragsgiver</w:t>
      </w:r>
      <w:r w:rsidRPr="00BC5F7C">
        <w:rPr>
          <w:rFonts w:ascii="Arial" w:hAnsi="Arial" w:cs="Arial"/>
        </w:rPr>
        <w:t xml:space="preserve">. </w:t>
      </w:r>
      <w:r w:rsidR="0049203F">
        <w:rPr>
          <w:rFonts w:ascii="Arial" w:hAnsi="Arial" w:cs="Arial"/>
        </w:rPr>
        <w:t>Revisor</w:t>
      </w:r>
      <w:r w:rsidR="001B6987">
        <w:rPr>
          <w:rFonts w:ascii="Arial" w:hAnsi="Arial" w:cs="Arial"/>
        </w:rPr>
        <w:t xml:space="preserve"> har ikke rett til å skifte personell uten at det foreligger saklig grunn. Saklig grunn kan være at vedkommende </w:t>
      </w:r>
      <w:r w:rsidR="00624DA2">
        <w:rPr>
          <w:rFonts w:ascii="Arial" w:hAnsi="Arial" w:cs="Arial"/>
        </w:rPr>
        <w:t>person har sluttet i sin stilling</w:t>
      </w:r>
      <w:r w:rsidR="001B6987">
        <w:rPr>
          <w:rFonts w:ascii="Arial" w:hAnsi="Arial" w:cs="Arial"/>
        </w:rPr>
        <w:t>, er syk eller</w:t>
      </w:r>
      <w:r w:rsidR="0049203F">
        <w:rPr>
          <w:rFonts w:ascii="Arial" w:hAnsi="Arial" w:cs="Arial"/>
        </w:rPr>
        <w:t xml:space="preserve"> død. Ved et skifte skal Revisor</w:t>
      </w:r>
      <w:r w:rsidR="001B6987">
        <w:rPr>
          <w:rFonts w:ascii="Arial" w:hAnsi="Arial" w:cs="Arial"/>
        </w:rPr>
        <w:t xml:space="preserve"> tilby ny nøkkelperson med tilsvarende eller bedre kompetanse enn den som skiftes ut. </w:t>
      </w:r>
    </w:p>
    <w:p w14:paraId="08BB8D73" w14:textId="77777777" w:rsidR="0053027B" w:rsidRPr="00BC5F7C" w:rsidRDefault="0053027B" w:rsidP="0053027B">
      <w:pPr>
        <w:rPr>
          <w:rFonts w:ascii="Arial" w:hAnsi="Arial" w:cs="Arial"/>
        </w:rPr>
      </w:pPr>
    </w:p>
    <w:p w14:paraId="08BB8D74" w14:textId="56868DDB" w:rsidR="0053027B" w:rsidRDefault="0053027B" w:rsidP="0053027B">
      <w:pPr>
        <w:rPr>
          <w:rFonts w:ascii="Arial" w:hAnsi="Arial" w:cs="Arial"/>
        </w:rPr>
      </w:pPr>
      <w:r w:rsidRPr="00BC5F7C">
        <w:rPr>
          <w:rFonts w:ascii="Arial" w:hAnsi="Arial" w:cs="Arial"/>
        </w:rPr>
        <w:t>Ved bytte av p</w:t>
      </w:r>
      <w:r w:rsidR="0049203F">
        <w:rPr>
          <w:rFonts w:ascii="Arial" w:hAnsi="Arial" w:cs="Arial"/>
        </w:rPr>
        <w:t>ersonell som skyldes Revisor bærer Revisor</w:t>
      </w:r>
      <w:r w:rsidRPr="00BC5F7C">
        <w:rPr>
          <w:rFonts w:ascii="Arial" w:hAnsi="Arial" w:cs="Arial"/>
        </w:rPr>
        <w:t xml:space="preserve"> kostnadene ved kompetanseoverføring til nytt personell.</w:t>
      </w:r>
    </w:p>
    <w:p w14:paraId="08BB8D75" w14:textId="77777777" w:rsidR="001B6987" w:rsidRDefault="001B6987" w:rsidP="0053027B">
      <w:pPr>
        <w:rPr>
          <w:rFonts w:ascii="Arial" w:hAnsi="Arial" w:cs="Arial"/>
        </w:rPr>
      </w:pPr>
    </w:p>
    <w:p w14:paraId="08BB8D76" w14:textId="04273999" w:rsidR="001B6987" w:rsidRPr="00BC5F7C" w:rsidRDefault="001B6987" w:rsidP="0053027B">
      <w:pPr>
        <w:rPr>
          <w:rFonts w:ascii="Arial" w:hAnsi="Arial" w:cs="Arial"/>
        </w:rPr>
      </w:pPr>
      <w:r>
        <w:rPr>
          <w:rFonts w:ascii="Arial" w:hAnsi="Arial" w:cs="Arial"/>
        </w:rPr>
        <w:t>Dersom Kunden finner det nødvendig eller ønskelig med endringer av teamet som skal utføre oppdrag under avt</w:t>
      </w:r>
      <w:r w:rsidR="0049203F">
        <w:rPr>
          <w:rFonts w:ascii="Arial" w:hAnsi="Arial" w:cs="Arial"/>
        </w:rPr>
        <w:t>alen skal han varsle Revisor. Revisor</w:t>
      </w:r>
      <w:r>
        <w:rPr>
          <w:rFonts w:ascii="Arial" w:hAnsi="Arial" w:cs="Arial"/>
        </w:rPr>
        <w:t xml:space="preserve"> plikter å imøtekomme slike anmodninger om utskiftinger i teamet med mindre tungtveiende grunner tilsier at opprinnelig team må beholdes. </w:t>
      </w:r>
    </w:p>
    <w:p w14:paraId="08BB8D77" w14:textId="77777777" w:rsidR="0053027B" w:rsidRDefault="0053027B" w:rsidP="0053027B">
      <w:pPr>
        <w:pStyle w:val="Overskrift1"/>
        <w:keepNext/>
        <w:keepLines/>
        <w:tabs>
          <w:tab w:val="clear" w:pos="1080"/>
          <w:tab w:val="clear" w:pos="1134"/>
        </w:tabs>
        <w:spacing w:before="600" w:after="240"/>
        <w:ind w:left="0" w:hanging="851"/>
      </w:pPr>
      <w:bookmarkStart w:id="40" w:name="_Toc150576470"/>
      <w:bookmarkStart w:id="41" w:name="_Toc94166082"/>
      <w:r>
        <w:t>Endring, stansing og avbestilling</w:t>
      </w:r>
      <w:bookmarkEnd w:id="40"/>
      <w:bookmarkEnd w:id="41"/>
    </w:p>
    <w:p w14:paraId="08BB8D78" w14:textId="77777777" w:rsidR="0053027B" w:rsidRDefault="0053027B" w:rsidP="0053027B">
      <w:pPr>
        <w:pStyle w:val="Overskrift2"/>
        <w:keepLines/>
        <w:tabs>
          <w:tab w:val="clear" w:pos="1656"/>
        </w:tabs>
        <w:spacing w:before="120" w:after="240"/>
        <w:ind w:left="0" w:hanging="851"/>
        <w:rPr>
          <w:caps/>
        </w:rPr>
      </w:pPr>
      <w:bookmarkStart w:id="42" w:name="_Toc150576471"/>
      <w:bookmarkStart w:id="43" w:name="_Toc94166083"/>
      <w:r>
        <w:t>Endring av ytelsen etter avtaleinngåelsen</w:t>
      </w:r>
      <w:bookmarkEnd w:id="42"/>
      <w:bookmarkEnd w:id="43"/>
    </w:p>
    <w:p w14:paraId="08BB8D79" w14:textId="46C5A310" w:rsidR="0053027B" w:rsidRPr="00BC5F7C" w:rsidRDefault="0053027B" w:rsidP="0053027B">
      <w:pPr>
        <w:rPr>
          <w:rFonts w:ascii="Arial" w:hAnsi="Arial" w:cs="Arial"/>
        </w:rPr>
      </w:pPr>
      <w:r w:rsidRPr="00BC5F7C">
        <w:rPr>
          <w:rFonts w:ascii="Arial" w:hAnsi="Arial" w:cs="Arial"/>
        </w:rPr>
        <w:t xml:space="preserve">Hvis Kunden etter at avtalen er inngått, har behov for å endre kravene til ytelsene eller andre forutsetninger for avtalen på en slik måte at ytelsenes karakter eller omfang blir annerledes enn avtalt, kan Kunden </w:t>
      </w:r>
      <w:r w:rsidR="00F37BB9">
        <w:rPr>
          <w:rFonts w:ascii="Arial" w:hAnsi="Arial" w:cs="Arial"/>
        </w:rPr>
        <w:t>pålegge Revisor</w:t>
      </w:r>
      <w:r w:rsidR="00624DA2">
        <w:rPr>
          <w:rFonts w:ascii="Arial" w:hAnsi="Arial" w:cs="Arial"/>
        </w:rPr>
        <w:t xml:space="preserve"> endring</w:t>
      </w:r>
      <w:r w:rsidRPr="00BC5F7C">
        <w:rPr>
          <w:rFonts w:ascii="Arial" w:hAnsi="Arial" w:cs="Arial"/>
        </w:rPr>
        <w:t xml:space="preserve">. </w:t>
      </w:r>
    </w:p>
    <w:p w14:paraId="08BB8D7A" w14:textId="77777777" w:rsidR="0053027B" w:rsidRPr="00BC5F7C" w:rsidRDefault="0053027B" w:rsidP="0053027B">
      <w:pPr>
        <w:rPr>
          <w:rFonts w:ascii="Arial" w:hAnsi="Arial" w:cs="Arial"/>
        </w:rPr>
      </w:pPr>
    </w:p>
    <w:p w14:paraId="08BB8D7B" w14:textId="62AE2650" w:rsidR="00624DA2" w:rsidRDefault="00624DA2" w:rsidP="0053027B">
      <w:pPr>
        <w:rPr>
          <w:rFonts w:ascii="Arial" w:hAnsi="Arial" w:cs="Arial"/>
        </w:rPr>
      </w:pPr>
      <w:r>
        <w:rPr>
          <w:rFonts w:ascii="Arial" w:hAnsi="Arial" w:cs="Arial"/>
        </w:rPr>
        <w:t xml:space="preserve">For oppdrag som honoreres etter </w:t>
      </w:r>
      <w:r w:rsidR="00844B9C">
        <w:rPr>
          <w:rFonts w:ascii="Arial" w:hAnsi="Arial" w:cs="Arial"/>
        </w:rPr>
        <w:t>fast pris</w:t>
      </w:r>
      <w:r>
        <w:rPr>
          <w:rFonts w:ascii="Arial" w:hAnsi="Arial" w:cs="Arial"/>
        </w:rPr>
        <w:t xml:space="preserve"> vil endringer normalt ikke innebære re</w:t>
      </w:r>
      <w:r w:rsidR="003B60ED">
        <w:rPr>
          <w:rFonts w:ascii="Arial" w:hAnsi="Arial" w:cs="Arial"/>
        </w:rPr>
        <w:t>tt til justering av vederlaget. Endring av volum</w:t>
      </w:r>
      <w:r w:rsidR="00844B9C">
        <w:rPr>
          <w:rFonts w:ascii="Arial" w:hAnsi="Arial" w:cs="Arial"/>
        </w:rPr>
        <w:t xml:space="preserve"> </w:t>
      </w:r>
      <w:r w:rsidR="004E5383">
        <w:rPr>
          <w:rFonts w:ascii="Arial" w:hAnsi="Arial" w:cs="Arial"/>
        </w:rPr>
        <w:t xml:space="preserve">hvor ytelsene er </w:t>
      </w:r>
      <w:r w:rsidR="00844B9C">
        <w:rPr>
          <w:rFonts w:ascii="Arial" w:hAnsi="Arial" w:cs="Arial"/>
        </w:rPr>
        <w:t>timebasert</w:t>
      </w:r>
      <w:r w:rsidR="003B60ED">
        <w:rPr>
          <w:rFonts w:ascii="Arial" w:hAnsi="Arial" w:cs="Arial"/>
        </w:rPr>
        <w:t xml:space="preserve"> justeres gjennom at antallet fakturerte timer endres tilsvarende.</w:t>
      </w:r>
    </w:p>
    <w:p w14:paraId="08BB8D7C" w14:textId="77777777" w:rsidR="00624DA2" w:rsidRDefault="00624DA2" w:rsidP="0053027B">
      <w:pPr>
        <w:rPr>
          <w:rFonts w:ascii="Arial" w:hAnsi="Arial" w:cs="Arial"/>
        </w:rPr>
      </w:pPr>
    </w:p>
    <w:p w14:paraId="08BB8D7D" w14:textId="395CE1C6" w:rsidR="00624DA2" w:rsidRDefault="00624DA2" w:rsidP="0053027B">
      <w:pPr>
        <w:rPr>
          <w:rFonts w:ascii="Arial" w:hAnsi="Arial" w:cs="Arial"/>
        </w:rPr>
      </w:pPr>
      <w:r>
        <w:rPr>
          <w:rFonts w:ascii="Arial" w:hAnsi="Arial" w:cs="Arial"/>
        </w:rPr>
        <w:t>For oppdrag som honorere</w:t>
      </w:r>
      <w:r w:rsidR="00F37BB9">
        <w:rPr>
          <w:rFonts w:ascii="Arial" w:hAnsi="Arial" w:cs="Arial"/>
        </w:rPr>
        <w:t>s etter fastpris kan Revisor</w:t>
      </w:r>
      <w:r>
        <w:rPr>
          <w:rFonts w:ascii="Arial" w:hAnsi="Arial" w:cs="Arial"/>
        </w:rPr>
        <w:t xml:space="preserve"> ved en pålagt endring fremme krav om </w:t>
      </w:r>
      <w:r w:rsidRPr="00BC5F7C">
        <w:rPr>
          <w:rFonts w:ascii="Arial" w:hAnsi="Arial" w:cs="Arial"/>
        </w:rPr>
        <w:t xml:space="preserve">justeringer i vederlag </w:t>
      </w:r>
      <w:r>
        <w:rPr>
          <w:rFonts w:ascii="Arial" w:hAnsi="Arial" w:cs="Arial"/>
        </w:rPr>
        <w:t xml:space="preserve">dersom </w:t>
      </w:r>
      <w:r w:rsidRPr="00BC5F7C">
        <w:rPr>
          <w:rFonts w:ascii="Arial" w:hAnsi="Arial" w:cs="Arial"/>
        </w:rPr>
        <w:t>han sanns</w:t>
      </w:r>
      <w:r>
        <w:rPr>
          <w:rFonts w:ascii="Arial" w:hAnsi="Arial" w:cs="Arial"/>
        </w:rPr>
        <w:t>ynliggjør et grunnlag for slik justering</w:t>
      </w:r>
      <w:r w:rsidRPr="00BC5F7C">
        <w:rPr>
          <w:rFonts w:ascii="Arial" w:hAnsi="Arial" w:cs="Arial"/>
        </w:rPr>
        <w:t>.</w:t>
      </w:r>
      <w:r w:rsidR="003B60ED">
        <w:rPr>
          <w:rFonts w:ascii="Arial" w:hAnsi="Arial" w:cs="Arial"/>
        </w:rPr>
        <w:t xml:space="preserve"> Justeringen skal stå i forhold til kontraktens prisnivå.</w:t>
      </w:r>
      <w:r>
        <w:rPr>
          <w:rFonts w:ascii="Arial" w:hAnsi="Arial" w:cs="Arial"/>
        </w:rPr>
        <w:t xml:space="preserve"> Dersom en endring innebærer reduksjon eller forenkling av oppdraget kan Kunden på samme måte kreve nedjustering av prisen.</w:t>
      </w:r>
      <w:r w:rsidR="003B60ED">
        <w:rPr>
          <w:rFonts w:ascii="Arial" w:hAnsi="Arial" w:cs="Arial"/>
        </w:rPr>
        <w:t xml:space="preserve"> </w:t>
      </w:r>
    </w:p>
    <w:p w14:paraId="08BB8D7E" w14:textId="77777777" w:rsidR="00624DA2" w:rsidRDefault="00624DA2" w:rsidP="0053027B">
      <w:pPr>
        <w:rPr>
          <w:rFonts w:ascii="Arial" w:hAnsi="Arial" w:cs="Arial"/>
        </w:rPr>
      </w:pPr>
    </w:p>
    <w:p w14:paraId="08BB8D7F" w14:textId="6242F1FF" w:rsidR="0053027B" w:rsidRDefault="0053027B" w:rsidP="0053027B">
      <w:pPr>
        <w:rPr>
          <w:rFonts w:ascii="Arial" w:hAnsi="Arial" w:cs="Arial"/>
        </w:rPr>
      </w:pPr>
      <w:r w:rsidRPr="00BC5F7C">
        <w:rPr>
          <w:rFonts w:ascii="Arial" w:hAnsi="Arial" w:cs="Arial"/>
        </w:rPr>
        <w:t xml:space="preserve">Krav </w:t>
      </w:r>
      <w:r w:rsidR="00F37BB9">
        <w:rPr>
          <w:rFonts w:ascii="Arial" w:hAnsi="Arial" w:cs="Arial"/>
        </w:rPr>
        <w:t>fra Revisor</w:t>
      </w:r>
      <w:r w:rsidR="0049154D">
        <w:rPr>
          <w:rFonts w:ascii="Arial" w:hAnsi="Arial" w:cs="Arial"/>
        </w:rPr>
        <w:t xml:space="preserve">s side </w:t>
      </w:r>
      <w:r w:rsidRPr="00BC5F7C">
        <w:rPr>
          <w:rFonts w:ascii="Arial" w:hAnsi="Arial" w:cs="Arial"/>
        </w:rPr>
        <w:t xml:space="preserve">om justert vederlag </w:t>
      </w:r>
      <w:r w:rsidR="0049154D">
        <w:rPr>
          <w:rFonts w:ascii="Arial" w:hAnsi="Arial" w:cs="Arial"/>
        </w:rPr>
        <w:t xml:space="preserve">som følge av endring, </w:t>
      </w:r>
      <w:r w:rsidRPr="00BC5F7C">
        <w:rPr>
          <w:rFonts w:ascii="Arial" w:hAnsi="Arial" w:cs="Arial"/>
        </w:rPr>
        <w:t xml:space="preserve">må fremsettes </w:t>
      </w:r>
      <w:r w:rsidR="00F37BB9">
        <w:rPr>
          <w:rFonts w:ascii="Arial" w:hAnsi="Arial" w:cs="Arial"/>
        </w:rPr>
        <w:t>senest samtidig med Revisors</w:t>
      </w:r>
      <w:r w:rsidRPr="00BC5F7C">
        <w:rPr>
          <w:rFonts w:ascii="Arial" w:hAnsi="Arial" w:cs="Arial"/>
        </w:rPr>
        <w:t xml:space="preserve"> svar på Kundens </w:t>
      </w:r>
      <w:r w:rsidR="00624DA2">
        <w:rPr>
          <w:rFonts w:ascii="Arial" w:hAnsi="Arial" w:cs="Arial"/>
        </w:rPr>
        <w:t>pålegg om endring.</w:t>
      </w:r>
    </w:p>
    <w:p w14:paraId="08BB8D80" w14:textId="77777777" w:rsidR="0049154D" w:rsidRDefault="0049154D" w:rsidP="0053027B">
      <w:pPr>
        <w:rPr>
          <w:rFonts w:ascii="Arial" w:hAnsi="Arial" w:cs="Arial"/>
        </w:rPr>
      </w:pPr>
    </w:p>
    <w:p w14:paraId="08BB8D81" w14:textId="77777777" w:rsidR="0053027B" w:rsidRDefault="0053027B" w:rsidP="0053027B">
      <w:pPr>
        <w:pStyle w:val="Overskrift2"/>
        <w:keepLines/>
        <w:tabs>
          <w:tab w:val="clear" w:pos="1656"/>
        </w:tabs>
        <w:spacing w:before="120" w:after="240"/>
        <w:ind w:left="0" w:hanging="851"/>
      </w:pPr>
      <w:bookmarkStart w:id="44" w:name="_Toc150576472"/>
      <w:bookmarkStart w:id="45" w:name="_Toc94166084"/>
      <w:r>
        <w:t>Midlertidig stansing av Oppdraget</w:t>
      </w:r>
      <w:bookmarkEnd w:id="44"/>
      <w:bookmarkEnd w:id="45"/>
    </w:p>
    <w:p w14:paraId="08BB8D82" w14:textId="680BCDD9" w:rsidR="0053027B" w:rsidRPr="00BC5F7C" w:rsidRDefault="0053027B" w:rsidP="0053027B">
      <w:pPr>
        <w:rPr>
          <w:rFonts w:ascii="Arial" w:hAnsi="Arial" w:cs="Arial"/>
        </w:rPr>
      </w:pPr>
      <w:r w:rsidRPr="00BC5F7C">
        <w:rPr>
          <w:rFonts w:ascii="Arial" w:hAnsi="Arial" w:cs="Arial"/>
        </w:rPr>
        <w:t>Kunden kan kreve at gjennomføringen av Oppdraget stanses midlertidig. Kravet skal fremsettes skriftlig. Det skal opplyses når Oppdraget skal stanses og når det er planlagt gjenopptatt.</w:t>
      </w:r>
      <w:r w:rsidR="00F37BB9">
        <w:rPr>
          <w:rFonts w:ascii="Arial" w:hAnsi="Arial" w:cs="Arial"/>
        </w:rPr>
        <w:t xml:space="preserve"> Revisor</w:t>
      </w:r>
      <w:r w:rsidR="00234771">
        <w:rPr>
          <w:rFonts w:ascii="Arial" w:hAnsi="Arial" w:cs="Arial"/>
        </w:rPr>
        <w:t xml:space="preserve"> har ikke rett på noen økonomisk kompensasjon ved midlertidig stansing. </w:t>
      </w:r>
    </w:p>
    <w:p w14:paraId="08BB8D83" w14:textId="77777777" w:rsidR="0053027B" w:rsidRPr="00BC5F7C" w:rsidRDefault="0053027B" w:rsidP="0053027B">
      <w:pPr>
        <w:rPr>
          <w:rFonts w:ascii="Arial" w:hAnsi="Arial" w:cs="Arial"/>
        </w:rPr>
      </w:pPr>
    </w:p>
    <w:p w14:paraId="5ABD3BF6" w14:textId="6A3A43CE" w:rsidR="00BC31D3" w:rsidRDefault="00BC31D3" w:rsidP="00BC31D3">
      <w:pPr>
        <w:pStyle w:val="Overskrift2"/>
        <w:keepLines/>
        <w:tabs>
          <w:tab w:val="clear" w:pos="1656"/>
        </w:tabs>
        <w:spacing w:before="120" w:after="240"/>
        <w:ind w:left="0" w:hanging="851"/>
      </w:pPr>
      <w:bookmarkStart w:id="46" w:name="_Toc94166085"/>
      <w:r>
        <w:t>Oppsigelse</w:t>
      </w:r>
      <w:bookmarkEnd w:id="46"/>
    </w:p>
    <w:p w14:paraId="55A2BA98" w14:textId="251F3657" w:rsidR="007A0C17" w:rsidRPr="007A0C17" w:rsidRDefault="00F37BB9" w:rsidP="007A0C17">
      <w:pPr>
        <w:spacing w:after="120"/>
        <w:rPr>
          <w:rFonts w:ascii="Arial" w:hAnsi="Arial" w:cs="Arial"/>
        </w:rPr>
      </w:pPr>
      <w:r>
        <w:rPr>
          <w:rFonts w:ascii="Arial" w:hAnsi="Arial" w:cs="Arial"/>
        </w:rPr>
        <w:t>Aksjelovens bestemmelser vil gjelde her.</w:t>
      </w:r>
    </w:p>
    <w:p w14:paraId="08BB8D88" w14:textId="1E8C8C06" w:rsidR="0053027B" w:rsidRDefault="00F37BB9" w:rsidP="0053027B">
      <w:pPr>
        <w:pStyle w:val="Overskrift1"/>
        <w:keepNext/>
        <w:keepLines/>
        <w:tabs>
          <w:tab w:val="clear" w:pos="1080"/>
          <w:tab w:val="clear" w:pos="1134"/>
        </w:tabs>
        <w:spacing w:before="600" w:after="240"/>
        <w:ind w:left="0" w:hanging="851"/>
      </w:pPr>
      <w:bookmarkStart w:id="47" w:name="_Toc150576474"/>
      <w:bookmarkStart w:id="48" w:name="_Toc94166086"/>
      <w:r>
        <w:t xml:space="preserve">Revisors </w:t>
      </w:r>
      <w:r w:rsidR="0053027B">
        <w:t>plikter</w:t>
      </w:r>
      <w:bookmarkEnd w:id="47"/>
      <w:bookmarkEnd w:id="48"/>
    </w:p>
    <w:p w14:paraId="08BB8D89" w14:textId="48250CCA" w:rsidR="0053027B" w:rsidRDefault="00F37BB9" w:rsidP="0053027B">
      <w:pPr>
        <w:pStyle w:val="Overskrift2"/>
        <w:keepLines/>
        <w:tabs>
          <w:tab w:val="clear" w:pos="1656"/>
        </w:tabs>
        <w:spacing w:before="120" w:after="240"/>
        <w:ind w:left="0" w:hanging="851"/>
      </w:pPr>
      <w:bookmarkStart w:id="49" w:name="_Toc150576475"/>
      <w:bookmarkStart w:id="50" w:name="_Toc94166087"/>
      <w:bookmarkStart w:id="51" w:name="_Toc98818301"/>
      <w:r>
        <w:t>Revisors</w:t>
      </w:r>
      <w:r w:rsidR="0053027B">
        <w:t xml:space="preserve"> ansvar og kompetanse</w:t>
      </w:r>
      <w:bookmarkEnd w:id="49"/>
      <w:bookmarkEnd w:id="50"/>
    </w:p>
    <w:p w14:paraId="08BB8D8A" w14:textId="77777777" w:rsidR="0053027B" w:rsidRPr="00BC5F7C" w:rsidRDefault="0053027B" w:rsidP="0053027B">
      <w:pPr>
        <w:rPr>
          <w:rFonts w:ascii="Arial" w:hAnsi="Arial" w:cs="Arial"/>
        </w:rPr>
      </w:pPr>
      <w:r w:rsidRPr="00BC5F7C">
        <w:rPr>
          <w:rFonts w:ascii="Arial" w:hAnsi="Arial" w:cs="Arial"/>
        </w:rPr>
        <w:t>Oppdraget skal gjennomføres i samsvar med avtalen og skal utføres profesjonelt, effektivt, og med høy faglig standard.</w:t>
      </w:r>
    </w:p>
    <w:p w14:paraId="08BB8D8B" w14:textId="77777777" w:rsidR="0053027B" w:rsidRPr="00BC5F7C" w:rsidRDefault="0053027B" w:rsidP="0053027B">
      <w:pPr>
        <w:pStyle w:val="Dato"/>
        <w:rPr>
          <w:rFonts w:ascii="Arial" w:hAnsi="Arial" w:cs="Arial"/>
          <w:szCs w:val="20"/>
        </w:rPr>
      </w:pPr>
    </w:p>
    <w:p w14:paraId="08BB8D8C" w14:textId="12FE36D2" w:rsidR="0053027B" w:rsidRPr="00BC5F7C" w:rsidRDefault="00F37BB9" w:rsidP="0053027B">
      <w:pPr>
        <w:rPr>
          <w:rFonts w:ascii="Arial" w:hAnsi="Arial" w:cs="Arial"/>
        </w:rPr>
      </w:pPr>
      <w:r>
        <w:rPr>
          <w:rFonts w:ascii="Arial" w:hAnsi="Arial" w:cs="Arial"/>
        </w:rPr>
        <w:t>Revisor</w:t>
      </w:r>
      <w:r w:rsidR="0053027B" w:rsidRPr="00BC5F7C">
        <w:rPr>
          <w:rFonts w:ascii="Arial" w:hAnsi="Arial" w:cs="Arial"/>
        </w:rPr>
        <w:t xml:space="preserve"> skal lojalt samarbeide med Kunden, og ivareta Kundens interesser. </w:t>
      </w:r>
    </w:p>
    <w:p w14:paraId="08BB8D8D" w14:textId="77777777" w:rsidR="0053027B" w:rsidRPr="00BC5F7C" w:rsidRDefault="0053027B" w:rsidP="0053027B">
      <w:pPr>
        <w:rPr>
          <w:rFonts w:ascii="Arial" w:hAnsi="Arial" w:cs="Arial"/>
        </w:rPr>
      </w:pPr>
    </w:p>
    <w:p w14:paraId="08BB8D8E" w14:textId="77777777" w:rsidR="0053027B" w:rsidRPr="00BC5F7C" w:rsidRDefault="0053027B" w:rsidP="0053027B">
      <w:pPr>
        <w:rPr>
          <w:rFonts w:ascii="Arial" w:hAnsi="Arial" w:cs="Arial"/>
        </w:rPr>
      </w:pPr>
      <w:r w:rsidRPr="00BC5F7C">
        <w:rPr>
          <w:rFonts w:ascii="Arial" w:hAnsi="Arial" w:cs="Arial"/>
        </w:rPr>
        <w:t>Henvendelser fra Kunden skal besvares uten ugrunnet opphold.</w:t>
      </w:r>
    </w:p>
    <w:p w14:paraId="08BB8D8F" w14:textId="77777777" w:rsidR="0053027B" w:rsidRPr="00BC5F7C" w:rsidRDefault="0053027B" w:rsidP="0053027B">
      <w:pPr>
        <w:rPr>
          <w:rFonts w:ascii="Arial" w:hAnsi="Arial" w:cs="Arial"/>
        </w:rPr>
      </w:pPr>
    </w:p>
    <w:p w14:paraId="08BB8D90" w14:textId="1AF4073C" w:rsidR="0053027B" w:rsidRPr="00BC5F7C" w:rsidRDefault="00F37BB9" w:rsidP="0053027B">
      <w:pPr>
        <w:rPr>
          <w:rFonts w:ascii="Arial" w:hAnsi="Arial" w:cs="Arial"/>
        </w:rPr>
      </w:pPr>
      <w:r>
        <w:rPr>
          <w:rFonts w:ascii="Arial" w:hAnsi="Arial" w:cs="Arial"/>
        </w:rPr>
        <w:t>Revisor</w:t>
      </w:r>
      <w:r w:rsidR="0053027B" w:rsidRPr="00BC5F7C">
        <w:rPr>
          <w:rFonts w:ascii="Arial" w:hAnsi="Arial" w:cs="Arial"/>
        </w:rPr>
        <w:t xml:space="preserve"> skal uten ugrunnet oppho</w:t>
      </w:r>
      <w:r>
        <w:rPr>
          <w:rFonts w:ascii="Arial" w:hAnsi="Arial" w:cs="Arial"/>
        </w:rPr>
        <w:t>ld varsle om forhold Revisor</w:t>
      </w:r>
      <w:r w:rsidR="0053027B" w:rsidRPr="00BC5F7C">
        <w:rPr>
          <w:rFonts w:ascii="Arial" w:hAnsi="Arial" w:cs="Arial"/>
        </w:rPr>
        <w:t xml:space="preserve"> forstår eller bør forstå kan få betydning for Oppdragets gjennomføring, herunder eventuelle forventede forsinkelser.</w:t>
      </w:r>
    </w:p>
    <w:p w14:paraId="08BB8D91" w14:textId="77777777" w:rsidR="0053027B" w:rsidRDefault="0053027B" w:rsidP="0053027B">
      <w:pPr>
        <w:rPr>
          <w:bCs/>
        </w:rPr>
      </w:pPr>
    </w:p>
    <w:p w14:paraId="08BB8D92" w14:textId="77777777" w:rsidR="0053027B" w:rsidRDefault="0053027B" w:rsidP="0053027B">
      <w:pPr>
        <w:pStyle w:val="Overskrift2"/>
        <w:keepLines/>
        <w:tabs>
          <w:tab w:val="clear" w:pos="1656"/>
        </w:tabs>
        <w:spacing w:before="120" w:after="240"/>
        <w:ind w:left="0" w:hanging="851"/>
      </w:pPr>
      <w:bookmarkStart w:id="52" w:name="_Toc150576476"/>
      <w:bookmarkStart w:id="53" w:name="_Toc94166088"/>
      <w:r>
        <w:t>Bruk av standarder/metoder</w:t>
      </w:r>
      <w:bookmarkEnd w:id="52"/>
      <w:bookmarkEnd w:id="53"/>
    </w:p>
    <w:p w14:paraId="08BB8D93" w14:textId="56A1813C" w:rsidR="0053027B" w:rsidRDefault="00F37BB9" w:rsidP="0053027B">
      <w:pPr>
        <w:rPr>
          <w:rFonts w:ascii="Arial" w:hAnsi="Arial" w:cs="Arial"/>
        </w:rPr>
      </w:pPr>
      <w:r>
        <w:rPr>
          <w:rFonts w:ascii="Arial" w:hAnsi="Arial" w:cs="Arial"/>
        </w:rPr>
        <w:t>Revisor</w:t>
      </w:r>
      <w:r w:rsidR="0053027B" w:rsidRPr="00BC5F7C">
        <w:rPr>
          <w:rFonts w:ascii="Arial" w:hAnsi="Arial" w:cs="Arial"/>
        </w:rPr>
        <w:t xml:space="preserve"> skal benytte de standarder og/eller m</w:t>
      </w:r>
      <w:r w:rsidR="008B6725">
        <w:rPr>
          <w:rFonts w:ascii="Arial" w:hAnsi="Arial" w:cs="Arial"/>
        </w:rPr>
        <w:t>etoder eller ligne</w:t>
      </w:r>
      <w:r w:rsidR="008A07FE">
        <w:rPr>
          <w:rFonts w:ascii="Arial" w:hAnsi="Arial" w:cs="Arial"/>
        </w:rPr>
        <w:t>nde som eventuelt er angitt i pkt. 1.2.</w:t>
      </w:r>
      <w:r w:rsidR="008B6725">
        <w:rPr>
          <w:rFonts w:ascii="Arial" w:hAnsi="Arial" w:cs="Arial"/>
        </w:rPr>
        <w:t xml:space="preserve"> </w:t>
      </w:r>
    </w:p>
    <w:p w14:paraId="08BB8D94" w14:textId="77777777" w:rsidR="0049154D" w:rsidRDefault="0049154D" w:rsidP="0053027B">
      <w:pPr>
        <w:rPr>
          <w:rFonts w:ascii="Arial" w:hAnsi="Arial" w:cs="Arial"/>
        </w:rPr>
      </w:pPr>
    </w:p>
    <w:p w14:paraId="08BB8D95" w14:textId="3176394D" w:rsidR="0049154D" w:rsidRPr="00BC5F7C" w:rsidRDefault="00F37BB9" w:rsidP="0053027B">
      <w:pPr>
        <w:rPr>
          <w:rFonts w:ascii="Arial" w:hAnsi="Arial" w:cs="Arial"/>
        </w:rPr>
      </w:pPr>
      <w:r>
        <w:rPr>
          <w:rFonts w:ascii="Arial" w:hAnsi="Arial" w:cs="Arial"/>
        </w:rPr>
        <w:t>Dersom det i</w:t>
      </w:r>
      <w:r w:rsidR="008A07FE">
        <w:rPr>
          <w:rFonts w:ascii="Arial" w:hAnsi="Arial" w:cs="Arial"/>
        </w:rPr>
        <w:t xml:space="preserve"> pkt. 1.2 ikke </w:t>
      </w:r>
      <w:r w:rsidR="0049154D">
        <w:rPr>
          <w:rFonts w:ascii="Arial" w:hAnsi="Arial" w:cs="Arial"/>
        </w:rPr>
        <w:t>er vist til konkrete standarde</w:t>
      </w:r>
      <w:r>
        <w:rPr>
          <w:rFonts w:ascii="Arial" w:hAnsi="Arial" w:cs="Arial"/>
        </w:rPr>
        <w:t>r eller metoder skal Revisor</w:t>
      </w:r>
      <w:r w:rsidR="0049154D">
        <w:rPr>
          <w:rFonts w:ascii="Arial" w:hAnsi="Arial" w:cs="Arial"/>
        </w:rPr>
        <w:t xml:space="preserve"> benytte standarder og/eller metoder som normalt brukes for den aktuelle type oppdrag. </w:t>
      </w:r>
      <w:r>
        <w:rPr>
          <w:rFonts w:ascii="Arial" w:hAnsi="Arial" w:cs="Arial"/>
        </w:rPr>
        <w:t>Revisor</w:t>
      </w:r>
      <w:r w:rsidR="003B60ED">
        <w:rPr>
          <w:rFonts w:ascii="Arial" w:hAnsi="Arial" w:cs="Arial"/>
        </w:rPr>
        <w:t xml:space="preserve"> skal til enhver tid overholde alle gjeldende lover og forskrifter av relevans for utførelsen av oppdraget. </w:t>
      </w:r>
    </w:p>
    <w:p w14:paraId="08BB8D96" w14:textId="77777777" w:rsidR="0053027B" w:rsidRPr="00BC5F7C" w:rsidRDefault="0053027B" w:rsidP="0053027B">
      <w:pPr>
        <w:rPr>
          <w:rFonts w:ascii="Arial" w:hAnsi="Arial" w:cs="Arial"/>
        </w:rPr>
      </w:pPr>
    </w:p>
    <w:p w14:paraId="08BB8D97" w14:textId="2E82F5F9" w:rsidR="0053027B" w:rsidRDefault="0053027B" w:rsidP="0053027B">
      <w:pPr>
        <w:rPr>
          <w:rFonts w:ascii="Arial" w:hAnsi="Arial" w:cs="Arial"/>
        </w:rPr>
      </w:pPr>
      <w:r w:rsidRPr="00BC5F7C">
        <w:rPr>
          <w:rFonts w:ascii="Arial" w:hAnsi="Arial" w:cs="Arial"/>
        </w:rPr>
        <w:t>Kunden skal gis mulighet til å kontro</w:t>
      </w:r>
      <w:r w:rsidR="00F37BB9">
        <w:rPr>
          <w:rFonts w:ascii="Arial" w:hAnsi="Arial" w:cs="Arial"/>
        </w:rPr>
        <w:t>llere og etterprøve Revisors</w:t>
      </w:r>
      <w:r w:rsidRPr="00BC5F7C">
        <w:rPr>
          <w:rFonts w:ascii="Arial" w:hAnsi="Arial" w:cs="Arial"/>
        </w:rPr>
        <w:t xml:space="preserve"> arbeid og at oppgitte standarder/</w:t>
      </w:r>
      <w:r w:rsidR="008A07FE">
        <w:rPr>
          <w:rFonts w:ascii="Arial" w:hAnsi="Arial" w:cs="Arial"/>
        </w:rPr>
        <w:t xml:space="preserve"> </w:t>
      </w:r>
      <w:r w:rsidRPr="00BC5F7C">
        <w:rPr>
          <w:rFonts w:ascii="Arial" w:hAnsi="Arial" w:cs="Arial"/>
        </w:rPr>
        <w:t>metoder følges.</w:t>
      </w:r>
      <w:bookmarkEnd w:id="51"/>
    </w:p>
    <w:p w14:paraId="08BB8D98" w14:textId="77777777" w:rsidR="0053027B" w:rsidRDefault="0053027B" w:rsidP="0053027B"/>
    <w:p w14:paraId="08BB8D99" w14:textId="77777777" w:rsidR="0053027B" w:rsidRDefault="0053027B" w:rsidP="0053027B">
      <w:pPr>
        <w:pStyle w:val="Overskrift2"/>
        <w:keepLines/>
        <w:tabs>
          <w:tab w:val="clear" w:pos="1656"/>
        </w:tabs>
        <w:spacing w:before="120" w:after="240"/>
        <w:ind w:left="0" w:hanging="851"/>
      </w:pPr>
      <w:bookmarkStart w:id="54" w:name="_Toc150576478"/>
      <w:bookmarkStart w:id="55" w:name="_Toc94166089"/>
      <w:r>
        <w:t>Bruk av underleverandører</w:t>
      </w:r>
      <w:bookmarkEnd w:id="54"/>
      <w:bookmarkEnd w:id="55"/>
    </w:p>
    <w:p w14:paraId="08BB8D9A" w14:textId="06934536" w:rsidR="0053027B" w:rsidRPr="00ED292E" w:rsidRDefault="00F37BB9" w:rsidP="0053027B">
      <w:pPr>
        <w:rPr>
          <w:rFonts w:ascii="Arial" w:hAnsi="Arial" w:cs="Arial"/>
        </w:rPr>
      </w:pPr>
      <w:r>
        <w:rPr>
          <w:rFonts w:ascii="Arial" w:hAnsi="Arial" w:cs="Arial"/>
        </w:rPr>
        <w:t>Revisors</w:t>
      </w:r>
      <w:r w:rsidR="0053027B" w:rsidRPr="00ED292E">
        <w:rPr>
          <w:rFonts w:ascii="Arial" w:hAnsi="Arial" w:cs="Arial"/>
        </w:rPr>
        <w:t xml:space="preserve"> bruk og utskifting av </w:t>
      </w:r>
      <w:r w:rsidR="0053027B">
        <w:rPr>
          <w:rFonts w:ascii="Arial" w:hAnsi="Arial" w:cs="Arial"/>
        </w:rPr>
        <w:t xml:space="preserve">eventuell </w:t>
      </w:r>
      <w:r w:rsidR="0053027B" w:rsidRPr="00ED292E">
        <w:rPr>
          <w:rFonts w:ascii="Arial" w:hAnsi="Arial" w:cs="Arial"/>
        </w:rPr>
        <w:t xml:space="preserve">underleverandør skal godkjennes skriftlig av Kunden. </w:t>
      </w:r>
    </w:p>
    <w:p w14:paraId="08BB8D9B" w14:textId="77777777" w:rsidR="0053027B" w:rsidRPr="00ED292E" w:rsidRDefault="0053027B" w:rsidP="0053027B">
      <w:pPr>
        <w:rPr>
          <w:rFonts w:ascii="Arial" w:hAnsi="Arial" w:cs="Arial"/>
        </w:rPr>
      </w:pPr>
    </w:p>
    <w:p w14:paraId="08BB8D9C" w14:textId="77777777" w:rsidR="0053027B" w:rsidRDefault="0053027B" w:rsidP="0053027B">
      <w:pPr>
        <w:pStyle w:val="Overskrift2"/>
        <w:keepLines/>
        <w:tabs>
          <w:tab w:val="clear" w:pos="1656"/>
        </w:tabs>
        <w:spacing w:before="120" w:after="240"/>
        <w:ind w:left="0" w:hanging="851"/>
      </w:pPr>
      <w:bookmarkStart w:id="56" w:name="_Toc208293704"/>
      <w:bookmarkStart w:id="57" w:name="_Toc94166090"/>
      <w:r>
        <w:t>Lønns- og arbeidsvilkår</w:t>
      </w:r>
      <w:bookmarkEnd w:id="56"/>
      <w:bookmarkEnd w:id="57"/>
    </w:p>
    <w:p w14:paraId="08BB8D9D" w14:textId="77777777" w:rsidR="0053027B" w:rsidRPr="00BC5F7C" w:rsidRDefault="0053027B" w:rsidP="0053027B">
      <w:pPr>
        <w:rPr>
          <w:rFonts w:ascii="Arial" w:hAnsi="Arial" w:cs="Arial"/>
        </w:rPr>
      </w:pPr>
      <w:r w:rsidRPr="00BC5F7C">
        <w:rPr>
          <w:rFonts w:ascii="Arial" w:hAnsi="Arial" w:cs="Arial"/>
        </w:rPr>
        <w:t>For avtaler som omfattes av forskrift 8. februar 2008 nr 112 om lønns- og arbeidsvilkår i offentlige kontrakter gjelder følgende:</w:t>
      </w:r>
    </w:p>
    <w:p w14:paraId="08BB8D9E" w14:textId="77777777" w:rsidR="0053027B" w:rsidRPr="00BC5F7C" w:rsidRDefault="0053027B" w:rsidP="0053027B">
      <w:pPr>
        <w:rPr>
          <w:rFonts w:ascii="Arial" w:hAnsi="Arial" w:cs="Arial"/>
        </w:rPr>
      </w:pPr>
    </w:p>
    <w:p w14:paraId="08BB8D9F" w14:textId="7F77D90D" w:rsidR="0053027B" w:rsidRPr="00BC5F7C" w:rsidRDefault="00F37BB9" w:rsidP="0053027B">
      <w:pPr>
        <w:rPr>
          <w:rFonts w:ascii="Arial" w:hAnsi="Arial" w:cs="Arial"/>
        </w:rPr>
      </w:pPr>
      <w:r>
        <w:rPr>
          <w:rFonts w:ascii="Arial" w:hAnsi="Arial" w:cs="Arial"/>
        </w:rPr>
        <w:lastRenderedPageBreak/>
        <w:t>Revisor</w:t>
      </w:r>
      <w:r w:rsidR="0053027B" w:rsidRPr="00BC5F7C">
        <w:rPr>
          <w:rFonts w:ascii="Arial" w:hAnsi="Arial" w:cs="Arial"/>
        </w:rPr>
        <w:t xml:space="preserve"> skal </w:t>
      </w:r>
      <w:r w:rsidR="0053027B" w:rsidRPr="00C96EDB">
        <w:rPr>
          <w:rFonts w:ascii="Arial" w:hAnsi="Arial" w:cs="Arial"/>
        </w:rPr>
        <w:t xml:space="preserve">på områder dekket av forskrift om allmenngjort tariffavtale sørge for at ansatte i egen organisasjon og ansatte hos eventuelle underleverandører ikke har dårligere lønns- og arbeidsforhold enn det som følger av gjeldende forskrifter. På områder som ikke er dekket av </w:t>
      </w:r>
      <w:r w:rsidR="0053027B">
        <w:rPr>
          <w:rFonts w:ascii="Arial" w:hAnsi="Arial" w:cs="Arial"/>
        </w:rPr>
        <w:t xml:space="preserve">denne </w:t>
      </w:r>
      <w:r w:rsidR="0053027B" w:rsidRPr="00C96EDB">
        <w:rPr>
          <w:rFonts w:ascii="Arial" w:hAnsi="Arial" w:cs="Arial"/>
        </w:rPr>
        <w:t>forskrift</w:t>
      </w:r>
      <w:r w:rsidR="0053027B">
        <w:rPr>
          <w:rFonts w:ascii="Arial" w:hAnsi="Arial" w:cs="Arial"/>
        </w:rPr>
        <w:t>en</w:t>
      </w:r>
      <w:r w:rsidR="0053027B" w:rsidRPr="00C96EDB">
        <w:rPr>
          <w:rFonts w:ascii="Arial" w:hAnsi="Arial" w:cs="Arial"/>
        </w:rPr>
        <w:t xml:space="preserve">, skal </w:t>
      </w:r>
      <w:r>
        <w:rPr>
          <w:rFonts w:ascii="Arial" w:hAnsi="Arial" w:cs="Arial"/>
        </w:rPr>
        <w:t>Revisor</w:t>
      </w:r>
      <w:r w:rsidR="0053027B" w:rsidRPr="00C96EDB">
        <w:rPr>
          <w:rFonts w:ascii="Arial" w:hAnsi="Arial" w:cs="Arial"/>
        </w:rPr>
        <w:t xml:space="preserve"> på samme måte sørge for at egne og eventuelle underleverandørers ansatte, ikke har dårligere lønns- og arbeidsforhold enn det som følger av gjeldende landsomfattende tariffavtale for den aktuelle bransje. Dette gjelder bare for ansatte som direkte medvirker til oppfyllelse av </w:t>
      </w:r>
      <w:r>
        <w:rPr>
          <w:rFonts w:ascii="Arial" w:hAnsi="Arial" w:cs="Arial"/>
        </w:rPr>
        <w:t>Revisors</w:t>
      </w:r>
      <w:r w:rsidR="0053027B" w:rsidRPr="00C96EDB">
        <w:rPr>
          <w:rFonts w:ascii="Arial" w:hAnsi="Arial" w:cs="Arial"/>
        </w:rPr>
        <w:t xml:space="preserve"> forpliktelser under avtalen.</w:t>
      </w:r>
    </w:p>
    <w:p w14:paraId="08BB8DA0" w14:textId="77777777" w:rsidR="0053027B" w:rsidRPr="00BC5F7C" w:rsidRDefault="0053027B" w:rsidP="0053027B">
      <w:pPr>
        <w:rPr>
          <w:rFonts w:ascii="Arial" w:hAnsi="Arial" w:cs="Arial"/>
        </w:rPr>
      </w:pPr>
    </w:p>
    <w:p w14:paraId="08BB8DA1" w14:textId="5716A406" w:rsidR="0053027B" w:rsidRPr="00BC5F7C" w:rsidRDefault="00F37BB9" w:rsidP="0053027B">
      <w:pPr>
        <w:rPr>
          <w:rFonts w:ascii="Arial" w:hAnsi="Arial" w:cs="Arial"/>
        </w:rPr>
      </w:pPr>
      <w:r>
        <w:rPr>
          <w:rFonts w:ascii="Arial" w:hAnsi="Arial" w:cs="Arial"/>
        </w:rPr>
        <w:t>Alle avtaler Revisor</w:t>
      </w:r>
      <w:r w:rsidR="0053027B" w:rsidRPr="00BC5F7C">
        <w:rPr>
          <w:rFonts w:ascii="Arial" w:hAnsi="Arial" w:cs="Arial"/>
        </w:rPr>
        <w:t xml:space="preserve"> inngår og som innebærer utførelse av arbeid under denne avtalen skal inneholde tilsvarende forpliktelser. </w:t>
      </w:r>
    </w:p>
    <w:p w14:paraId="08BB8DA2" w14:textId="77777777" w:rsidR="0053027B" w:rsidRPr="00BC5F7C" w:rsidRDefault="0053027B" w:rsidP="0053027B">
      <w:pPr>
        <w:rPr>
          <w:rFonts w:ascii="Arial" w:hAnsi="Arial" w:cs="Arial"/>
        </w:rPr>
      </w:pPr>
    </w:p>
    <w:p w14:paraId="08BB8DA4" w14:textId="46405452" w:rsidR="0053027B" w:rsidRPr="005A40DD" w:rsidRDefault="00F37BB9" w:rsidP="0053027B">
      <w:pPr>
        <w:rPr>
          <w:rFonts w:ascii="Arial" w:hAnsi="Arial" w:cs="Arial"/>
        </w:rPr>
      </w:pPr>
      <w:r>
        <w:rPr>
          <w:rFonts w:ascii="Arial" w:hAnsi="Arial" w:cs="Arial"/>
        </w:rPr>
        <w:t>Dersom Revisor</w:t>
      </w:r>
      <w:r w:rsidR="0053027B" w:rsidRPr="00BC5F7C">
        <w:rPr>
          <w:rFonts w:ascii="Arial" w:hAnsi="Arial" w:cs="Arial"/>
        </w:rPr>
        <w:t xml:space="preserve"> ikke oppfyller denne forpliktelsen, har Kunden rett til å holde tilbake </w:t>
      </w:r>
      <w:r w:rsidR="0053027B">
        <w:rPr>
          <w:rFonts w:ascii="Arial" w:hAnsi="Arial" w:cs="Arial"/>
        </w:rPr>
        <w:t xml:space="preserve">alt vederlag etter kontrakten, </w:t>
      </w:r>
      <w:r w:rsidR="0053027B" w:rsidRPr="00BC5F7C">
        <w:rPr>
          <w:rFonts w:ascii="Arial" w:hAnsi="Arial" w:cs="Arial"/>
        </w:rPr>
        <w:t xml:space="preserve">inntil det er dokumentert at forholdet er bragt i orden. </w:t>
      </w:r>
    </w:p>
    <w:p w14:paraId="08BB8DA8" w14:textId="77777777" w:rsidR="0053027B" w:rsidRDefault="0053027B" w:rsidP="0053027B">
      <w:pPr>
        <w:pStyle w:val="Overskrift1"/>
        <w:keepNext/>
        <w:keepLines/>
        <w:tabs>
          <w:tab w:val="clear" w:pos="1080"/>
          <w:tab w:val="clear" w:pos="1134"/>
        </w:tabs>
        <w:spacing w:before="600" w:after="240"/>
        <w:ind w:left="0" w:hanging="851"/>
      </w:pPr>
      <w:bookmarkStart w:id="58" w:name="_Toc150576479"/>
      <w:bookmarkStart w:id="59" w:name="_Toc94166091"/>
      <w:r>
        <w:t>Kundens plikter</w:t>
      </w:r>
      <w:bookmarkEnd w:id="58"/>
      <w:bookmarkEnd w:id="59"/>
    </w:p>
    <w:p w14:paraId="08BB8DA9" w14:textId="77777777" w:rsidR="0053027B" w:rsidRDefault="0053027B" w:rsidP="0053027B">
      <w:pPr>
        <w:pStyle w:val="Overskrift2"/>
        <w:keepLines/>
        <w:tabs>
          <w:tab w:val="clear" w:pos="1656"/>
        </w:tabs>
        <w:spacing w:before="120" w:after="240"/>
        <w:ind w:left="0" w:hanging="851"/>
      </w:pPr>
      <w:bookmarkStart w:id="60" w:name="_Toc150576480"/>
      <w:bookmarkStart w:id="61" w:name="_Toc94166092"/>
      <w:r>
        <w:t>Kundens ansvar og medvirkning</w:t>
      </w:r>
      <w:bookmarkEnd w:id="60"/>
      <w:bookmarkEnd w:id="61"/>
    </w:p>
    <w:p w14:paraId="08BB8DAA" w14:textId="77777777" w:rsidR="0053027B" w:rsidRPr="00BC5F7C" w:rsidRDefault="0053027B" w:rsidP="0053027B">
      <w:pPr>
        <w:rPr>
          <w:rFonts w:ascii="Arial" w:hAnsi="Arial" w:cs="Arial"/>
        </w:rPr>
      </w:pPr>
      <w:r w:rsidRPr="00BC5F7C">
        <w:rPr>
          <w:rFonts w:ascii="Arial" w:hAnsi="Arial" w:cs="Arial"/>
        </w:rPr>
        <w:t xml:space="preserve">Kunden skal lojalt medvirke til Oppdragets gjennomføring. </w:t>
      </w:r>
    </w:p>
    <w:p w14:paraId="08BB8DAB" w14:textId="77777777" w:rsidR="0053027B" w:rsidRPr="00BC5F7C" w:rsidRDefault="0053027B" w:rsidP="0053027B">
      <w:pPr>
        <w:rPr>
          <w:rFonts w:ascii="Arial" w:hAnsi="Arial" w:cs="Arial"/>
        </w:rPr>
      </w:pPr>
    </w:p>
    <w:p w14:paraId="08BB8DAC" w14:textId="5D0101EC" w:rsidR="0053027B" w:rsidRPr="00BC5F7C" w:rsidRDefault="00F37BB9" w:rsidP="0053027B">
      <w:pPr>
        <w:rPr>
          <w:rFonts w:ascii="Arial" w:hAnsi="Arial" w:cs="Arial"/>
        </w:rPr>
      </w:pPr>
      <w:r>
        <w:rPr>
          <w:rFonts w:ascii="Arial" w:hAnsi="Arial" w:cs="Arial"/>
        </w:rPr>
        <w:t>Henvendelser fra Revisor</w:t>
      </w:r>
      <w:r w:rsidR="0053027B" w:rsidRPr="00BC5F7C">
        <w:rPr>
          <w:rFonts w:ascii="Arial" w:hAnsi="Arial" w:cs="Arial"/>
        </w:rPr>
        <w:t xml:space="preserve"> skal besvares uten ugrunnet opphold.</w:t>
      </w:r>
    </w:p>
    <w:p w14:paraId="08BB8DAD" w14:textId="77777777" w:rsidR="0053027B" w:rsidRPr="00BC5F7C" w:rsidRDefault="0053027B" w:rsidP="0053027B">
      <w:pPr>
        <w:rPr>
          <w:rFonts w:ascii="Arial" w:hAnsi="Arial" w:cs="Arial"/>
        </w:rPr>
      </w:pPr>
    </w:p>
    <w:p w14:paraId="08BB8DAE" w14:textId="77777777" w:rsidR="0053027B" w:rsidRDefault="0053027B" w:rsidP="0053027B">
      <w:r w:rsidRPr="00BC5F7C">
        <w:rPr>
          <w:rFonts w:ascii="Arial" w:hAnsi="Arial" w:cs="Arial"/>
        </w:rPr>
        <w:t>Kunden skal uten ugrunnet opphold varsle om forhold Kunden forstår eller bør forstå kan få betydning for Oppdragets gjennomføring, herunder eventuelle forventede forsinkelser.</w:t>
      </w:r>
    </w:p>
    <w:p w14:paraId="08BB8DB2" w14:textId="77777777" w:rsidR="0053027B" w:rsidRDefault="0053027B" w:rsidP="0053027B">
      <w:pPr>
        <w:pStyle w:val="Overskrift1"/>
        <w:keepNext/>
        <w:keepLines/>
        <w:tabs>
          <w:tab w:val="clear" w:pos="1080"/>
          <w:tab w:val="clear" w:pos="1134"/>
        </w:tabs>
        <w:spacing w:before="600" w:after="240"/>
        <w:ind w:left="0" w:hanging="851"/>
      </w:pPr>
      <w:bookmarkStart w:id="62" w:name="_Toc150576482"/>
      <w:bookmarkStart w:id="63" w:name="_Toc94166093"/>
      <w:r>
        <w:t>Partenes plikter</w:t>
      </w:r>
      <w:bookmarkEnd w:id="62"/>
      <w:bookmarkEnd w:id="63"/>
    </w:p>
    <w:p w14:paraId="08BB8DB3" w14:textId="77777777" w:rsidR="0053027B" w:rsidRDefault="0053027B" w:rsidP="0053027B">
      <w:pPr>
        <w:pStyle w:val="Overskrift2"/>
        <w:keepLines/>
        <w:tabs>
          <w:tab w:val="clear" w:pos="1656"/>
        </w:tabs>
        <w:spacing w:before="120" w:after="240"/>
        <w:ind w:left="0" w:hanging="851"/>
      </w:pPr>
      <w:bookmarkStart w:id="64" w:name="_Toc150332162"/>
      <w:bookmarkStart w:id="65" w:name="_Toc150576483"/>
      <w:bookmarkStart w:id="66" w:name="_Toc94166094"/>
      <w:r>
        <w:t>Møter</w:t>
      </w:r>
      <w:bookmarkEnd w:id="64"/>
      <w:bookmarkEnd w:id="65"/>
      <w:bookmarkEnd w:id="66"/>
    </w:p>
    <w:p w14:paraId="08BB8DB4" w14:textId="3B02ECE2" w:rsidR="0053027B" w:rsidRPr="00BC5F7C" w:rsidRDefault="0053027B" w:rsidP="0053027B">
      <w:pPr>
        <w:rPr>
          <w:rFonts w:ascii="Arial" w:hAnsi="Arial" w:cs="Arial"/>
        </w:rPr>
      </w:pPr>
      <w:r w:rsidRPr="00BC5F7C">
        <w:rPr>
          <w:rFonts w:ascii="Arial" w:hAnsi="Arial" w:cs="Arial"/>
        </w:rPr>
        <w:t>Dersom en part finner det nødvendig, kan parten med minst 3 (tre) virkedagers varsel innkalle til møte med den annen part for å drøfte avtaleforholdet og måten avtaleforholdet blir gjennomført på.</w:t>
      </w:r>
      <w:r w:rsidR="00234771">
        <w:rPr>
          <w:rFonts w:ascii="Arial" w:hAnsi="Arial" w:cs="Arial"/>
        </w:rPr>
        <w:t xml:space="preserve"> Begge parter plikter å delta i slike møter. Ingen av partene skal yte vederlag til den annen part for deltagelse i slike møter.</w:t>
      </w:r>
      <w:r w:rsidR="00FE74F2">
        <w:rPr>
          <w:rFonts w:ascii="Arial" w:hAnsi="Arial" w:cs="Arial"/>
        </w:rPr>
        <w:t xml:space="preserve">  </w:t>
      </w:r>
    </w:p>
    <w:p w14:paraId="08BB8DB5" w14:textId="77777777" w:rsidR="0053027B" w:rsidRPr="00BC5F7C" w:rsidRDefault="0053027B" w:rsidP="0053027B">
      <w:pPr>
        <w:rPr>
          <w:rFonts w:ascii="Arial" w:hAnsi="Arial" w:cs="Arial"/>
        </w:rPr>
      </w:pPr>
    </w:p>
    <w:p w14:paraId="08BB8DB6" w14:textId="77777777" w:rsidR="0053027B" w:rsidRDefault="0053027B" w:rsidP="0053027B">
      <w:pPr>
        <w:pStyle w:val="Overskrift2"/>
        <w:keepLines/>
        <w:tabs>
          <w:tab w:val="clear" w:pos="1656"/>
        </w:tabs>
        <w:spacing w:before="120" w:after="240"/>
        <w:ind w:left="0" w:hanging="851"/>
      </w:pPr>
      <w:bookmarkStart w:id="67" w:name="_Toc150576484"/>
      <w:bookmarkStart w:id="68" w:name="_Toc94166095"/>
      <w:r>
        <w:t>Ansvar for underleverandør og tredjepart</w:t>
      </w:r>
      <w:bookmarkEnd w:id="67"/>
      <w:bookmarkEnd w:id="68"/>
    </w:p>
    <w:p w14:paraId="08BB8DB7" w14:textId="6351EC94" w:rsidR="0053027B" w:rsidRPr="00BC5F7C" w:rsidRDefault="0053027B" w:rsidP="0053027B">
      <w:pPr>
        <w:rPr>
          <w:rFonts w:ascii="Arial" w:hAnsi="Arial" w:cs="Arial"/>
        </w:rPr>
      </w:pPr>
      <w:r w:rsidRPr="00BC5F7C">
        <w:rPr>
          <w:rFonts w:ascii="Arial" w:hAnsi="Arial" w:cs="Arial"/>
        </w:rPr>
        <w:t xml:space="preserve">Dersom en av partene engasjerer </w:t>
      </w:r>
      <w:r w:rsidR="00FE74F2">
        <w:rPr>
          <w:rFonts w:ascii="Arial" w:hAnsi="Arial" w:cs="Arial"/>
        </w:rPr>
        <w:t xml:space="preserve">omforent </w:t>
      </w:r>
      <w:r w:rsidRPr="00BC5F7C">
        <w:rPr>
          <w:rFonts w:ascii="Arial" w:hAnsi="Arial" w:cs="Arial"/>
        </w:rPr>
        <w:t>tredjepart eller underleverandør til å utføre arbeidsoppgaver som følger av denne avtalen, er parten fullt ansvarlig for utførelsen av disse oppgavene på samme måte som om parten selv stod for utførelsen.</w:t>
      </w:r>
    </w:p>
    <w:p w14:paraId="08BB8DB8" w14:textId="77777777" w:rsidR="0053027B" w:rsidRDefault="0053027B" w:rsidP="0053027B"/>
    <w:p w14:paraId="08BB8DB9" w14:textId="77777777" w:rsidR="0053027B" w:rsidRDefault="0053027B" w:rsidP="0053027B">
      <w:pPr>
        <w:pStyle w:val="Overskrift2"/>
        <w:keepLines/>
        <w:tabs>
          <w:tab w:val="clear" w:pos="1656"/>
        </w:tabs>
        <w:spacing w:before="120" w:after="240"/>
        <w:ind w:left="0" w:hanging="851"/>
      </w:pPr>
      <w:bookmarkStart w:id="69" w:name="_Toc150576485"/>
      <w:bookmarkStart w:id="70" w:name="_Toc94166096"/>
      <w:r>
        <w:t>Risiko og ansvar for kommunikasjon og dokumentasjon</w:t>
      </w:r>
      <w:bookmarkEnd w:id="69"/>
      <w:bookmarkEnd w:id="70"/>
    </w:p>
    <w:p w14:paraId="08BB8DBA" w14:textId="77777777" w:rsidR="0053027B" w:rsidRPr="00BC5F7C" w:rsidRDefault="0053027B" w:rsidP="0053027B">
      <w:pPr>
        <w:rPr>
          <w:rFonts w:ascii="Arial" w:hAnsi="Arial" w:cs="Arial"/>
        </w:rPr>
      </w:pPr>
      <w:r w:rsidRPr="00BC5F7C">
        <w:rPr>
          <w:rFonts w:ascii="Arial" w:hAnsi="Arial" w:cs="Arial"/>
        </w:rPr>
        <w:t xml:space="preserve">Begge parter skal sørge for forsvarlig kommunikasjon, oppbevaring og sikkerhetskopiering av dokumenter og annet materiale av betydning for Oppdraget uansett form, herunder e-post og annet elektronisk lagret materiale. </w:t>
      </w:r>
    </w:p>
    <w:p w14:paraId="08BB8DBB" w14:textId="77777777" w:rsidR="0053027B" w:rsidRPr="00BC5F7C" w:rsidRDefault="0053027B" w:rsidP="0053027B">
      <w:pPr>
        <w:rPr>
          <w:rFonts w:ascii="Arial" w:hAnsi="Arial" w:cs="Arial"/>
        </w:rPr>
      </w:pPr>
    </w:p>
    <w:p w14:paraId="08BB8DBC" w14:textId="01F2114F" w:rsidR="0053027B" w:rsidRPr="00BC5F7C" w:rsidRDefault="00FE74F2" w:rsidP="0053027B">
      <w:pPr>
        <w:rPr>
          <w:rFonts w:ascii="Arial" w:hAnsi="Arial" w:cs="Arial"/>
        </w:rPr>
      </w:pPr>
      <w:r>
        <w:rPr>
          <w:rFonts w:ascii="Arial" w:hAnsi="Arial" w:cs="Arial"/>
        </w:rPr>
        <w:t>Revisor</w:t>
      </w:r>
      <w:r w:rsidR="0053027B" w:rsidRPr="00BC5F7C">
        <w:rPr>
          <w:rFonts w:ascii="Arial" w:hAnsi="Arial" w:cs="Arial"/>
        </w:rPr>
        <w:t xml:space="preserve"> har risikoen og ansvaret for alt materiale uansett form, som skades eller ødelegges mens de</w:t>
      </w:r>
      <w:r>
        <w:rPr>
          <w:rFonts w:ascii="Arial" w:hAnsi="Arial" w:cs="Arial"/>
        </w:rPr>
        <w:t xml:space="preserve"> befinner seg under Revisors</w:t>
      </w:r>
      <w:r w:rsidR="0053027B" w:rsidRPr="00BC5F7C">
        <w:rPr>
          <w:rFonts w:ascii="Arial" w:hAnsi="Arial" w:cs="Arial"/>
        </w:rPr>
        <w:t xml:space="preserve"> kontroll.</w:t>
      </w:r>
    </w:p>
    <w:p w14:paraId="08BB8DBD" w14:textId="77777777" w:rsidR="0053027B" w:rsidRDefault="0053027B" w:rsidP="0053027B"/>
    <w:p w14:paraId="08BB8DBE" w14:textId="77777777" w:rsidR="0053027B" w:rsidRDefault="0053027B" w:rsidP="0053027B">
      <w:pPr>
        <w:pStyle w:val="Overskrift2"/>
        <w:keepLines/>
        <w:tabs>
          <w:tab w:val="clear" w:pos="1656"/>
        </w:tabs>
        <w:spacing w:before="120" w:after="240"/>
        <w:ind w:left="0" w:hanging="851"/>
      </w:pPr>
      <w:bookmarkStart w:id="71" w:name="_Toc150576486"/>
      <w:bookmarkStart w:id="72" w:name="_Toc94166097"/>
      <w:r>
        <w:lastRenderedPageBreak/>
        <w:t>Taushetsplikt</w:t>
      </w:r>
      <w:bookmarkEnd w:id="71"/>
      <w:bookmarkEnd w:id="72"/>
    </w:p>
    <w:p w14:paraId="08BB8DBF" w14:textId="77777777" w:rsidR="0053027B" w:rsidRPr="0071161D" w:rsidRDefault="0053027B" w:rsidP="0053027B">
      <w:pPr>
        <w:rPr>
          <w:rFonts w:ascii="Arial" w:hAnsi="Arial" w:cs="Arial"/>
        </w:rPr>
      </w:pPr>
      <w:bookmarkStart w:id="73" w:name="_Toc201048238"/>
      <w:bookmarkStart w:id="74" w:name="_Toc208293712"/>
      <w:bookmarkStart w:id="75" w:name="_Toc213426524"/>
      <w:bookmarkStart w:id="76" w:name="_Toc201664534"/>
      <w:r w:rsidRPr="0071161D">
        <w:rPr>
          <w:rFonts w:ascii="Arial" w:hAnsi="Arial" w:cs="Arial"/>
        </w:rPr>
        <w:t xml:space="preserve">Informasjon som partene blir kjent med i forbindelse med avtalen og gjennomføringen av avtalen skal behandles konfidensielt, og ikke gjøres tilgjengelig for utenforstående uten samtykke fra den annen part. </w:t>
      </w:r>
    </w:p>
    <w:p w14:paraId="08BB8DC0" w14:textId="77777777" w:rsidR="0053027B" w:rsidRPr="0071161D" w:rsidRDefault="0053027B" w:rsidP="0053027B">
      <w:pPr>
        <w:rPr>
          <w:rFonts w:ascii="Arial" w:hAnsi="Arial" w:cs="Arial"/>
        </w:rPr>
      </w:pPr>
    </w:p>
    <w:p w14:paraId="08BB8DC1" w14:textId="77777777" w:rsidR="0053027B" w:rsidRPr="0071161D" w:rsidRDefault="0053027B" w:rsidP="0053027B">
      <w:pPr>
        <w:rPr>
          <w:rFonts w:ascii="Arial" w:hAnsi="Arial" w:cs="Arial"/>
        </w:rPr>
      </w:pPr>
      <w:r w:rsidRPr="0071161D">
        <w:rPr>
          <w:rFonts w:ascii="Arial" w:hAnsi="Arial" w:cs="Arial"/>
        </w:rPr>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08BB8DC2" w14:textId="77777777" w:rsidR="0053027B" w:rsidRPr="0071161D" w:rsidRDefault="0053027B" w:rsidP="0053027B">
      <w:pPr>
        <w:rPr>
          <w:rFonts w:ascii="Arial" w:hAnsi="Arial" w:cs="Arial"/>
        </w:rPr>
      </w:pPr>
    </w:p>
    <w:p w14:paraId="08BB8DC3" w14:textId="77777777" w:rsidR="0053027B" w:rsidRPr="0071161D" w:rsidRDefault="0053027B" w:rsidP="0053027B">
      <w:pPr>
        <w:rPr>
          <w:rFonts w:ascii="Arial" w:hAnsi="Arial" w:cs="Arial"/>
        </w:rPr>
      </w:pPr>
      <w:r w:rsidRPr="0071161D">
        <w:rPr>
          <w:rFonts w:ascii="Arial" w:hAnsi="Arial" w:cs="Arial"/>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08BB8DC4" w14:textId="77777777" w:rsidR="0053027B" w:rsidRPr="0071161D" w:rsidRDefault="0053027B" w:rsidP="0053027B">
      <w:pPr>
        <w:rPr>
          <w:rFonts w:ascii="Arial" w:hAnsi="Arial" w:cs="Arial"/>
        </w:rPr>
      </w:pPr>
    </w:p>
    <w:p w14:paraId="08BB8DC5" w14:textId="77777777" w:rsidR="0053027B" w:rsidRPr="0071161D" w:rsidRDefault="0053027B" w:rsidP="0053027B">
      <w:pPr>
        <w:rPr>
          <w:rFonts w:ascii="Arial" w:hAnsi="Arial" w:cs="Arial"/>
        </w:rPr>
      </w:pPr>
      <w:r w:rsidRPr="0071161D">
        <w:rPr>
          <w:rFonts w:ascii="Arial" w:hAnsi="Arial" w:cs="Arial"/>
        </w:rPr>
        <w:t xml:space="preserve">Taushetsplikten er ikke til hinder for at opplysningene brukes når ingen berettiget interesse tilsier at de holdes hemmelig, for eksempel når de er alminnelig kjent eller alminnelig tilgjengelig andre steder. </w:t>
      </w:r>
    </w:p>
    <w:p w14:paraId="08BB8DC6" w14:textId="77777777" w:rsidR="0053027B" w:rsidRPr="0071161D" w:rsidRDefault="0053027B" w:rsidP="0053027B">
      <w:pPr>
        <w:rPr>
          <w:rFonts w:ascii="Arial" w:hAnsi="Arial" w:cs="Arial"/>
        </w:rPr>
      </w:pPr>
    </w:p>
    <w:p w14:paraId="08BB8DC7" w14:textId="77777777" w:rsidR="0053027B" w:rsidRPr="0071161D" w:rsidRDefault="0053027B" w:rsidP="0053027B">
      <w:pPr>
        <w:rPr>
          <w:rFonts w:ascii="Arial" w:hAnsi="Arial" w:cs="Arial"/>
        </w:rPr>
      </w:pPr>
      <w:r w:rsidRPr="0071161D">
        <w:rPr>
          <w:rFonts w:ascii="Arial" w:hAnsi="Arial" w:cs="Arial"/>
        </w:rPr>
        <w:t>Partene skal ta nødvendige forholdsregler for å sikre at uvedkommende ikke får innsyn i eller kan bli kjent med taushetsbelagt informasjon.</w:t>
      </w:r>
    </w:p>
    <w:p w14:paraId="08BB8DC8" w14:textId="77777777" w:rsidR="0053027B" w:rsidRPr="0071161D" w:rsidRDefault="0053027B" w:rsidP="0053027B">
      <w:pPr>
        <w:rPr>
          <w:rFonts w:ascii="Arial" w:hAnsi="Arial" w:cs="Arial"/>
        </w:rPr>
      </w:pPr>
    </w:p>
    <w:p w14:paraId="08BB8DC9" w14:textId="6F1E8CF7" w:rsidR="0053027B" w:rsidRPr="0071161D" w:rsidRDefault="0053027B" w:rsidP="0053027B">
      <w:pPr>
        <w:rPr>
          <w:rFonts w:ascii="Arial" w:hAnsi="Arial" w:cs="Arial"/>
        </w:rPr>
      </w:pPr>
      <w:r w:rsidRPr="0071161D">
        <w:rPr>
          <w:rFonts w:ascii="Arial" w:hAnsi="Arial" w:cs="Arial"/>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w:t>
      </w:r>
      <w:r w:rsidR="00FE74F2">
        <w:rPr>
          <w:rFonts w:ascii="Arial" w:hAnsi="Arial" w:cs="Arial"/>
        </w:rPr>
        <w:t>tet tilsvarende dette punkt.</w:t>
      </w:r>
    </w:p>
    <w:p w14:paraId="08BB8DCA" w14:textId="77777777" w:rsidR="0053027B" w:rsidRPr="0071161D" w:rsidRDefault="0053027B" w:rsidP="0053027B">
      <w:pPr>
        <w:rPr>
          <w:rFonts w:ascii="Arial" w:hAnsi="Arial" w:cs="Arial"/>
        </w:rPr>
      </w:pPr>
    </w:p>
    <w:p w14:paraId="08BB8DCB" w14:textId="77777777" w:rsidR="0053027B" w:rsidRPr="0071161D" w:rsidRDefault="0053027B" w:rsidP="0053027B">
      <w:pPr>
        <w:rPr>
          <w:rFonts w:ascii="Arial" w:hAnsi="Arial" w:cs="Arial"/>
        </w:rPr>
      </w:pPr>
      <w:r w:rsidRPr="0071161D">
        <w:rPr>
          <w:rFonts w:ascii="Arial" w:hAnsi="Arial" w:cs="Arial"/>
        </w:rPr>
        <w:t>Taushetsplikten er ikke til hinder for at partene kan utnytte erfaring og kompetanse som opparbeides i forbindelse med gjennomføringen av avtalen.</w:t>
      </w:r>
    </w:p>
    <w:p w14:paraId="08BB8DCC" w14:textId="77777777" w:rsidR="0053027B" w:rsidRDefault="0053027B" w:rsidP="0053027B"/>
    <w:p w14:paraId="08BB8DCD" w14:textId="77777777" w:rsidR="0053027B" w:rsidRPr="0071161D" w:rsidRDefault="0053027B" w:rsidP="0053027B">
      <w:pPr>
        <w:rPr>
          <w:rFonts w:ascii="Arial" w:hAnsi="Arial" w:cs="Arial"/>
        </w:rPr>
      </w:pPr>
      <w:r w:rsidRPr="0071161D">
        <w:rPr>
          <w:rFonts w:ascii="Arial" w:hAnsi="Arial" w:cs="Arial"/>
        </w:rP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bookmarkEnd w:id="73"/>
    <w:bookmarkEnd w:id="74"/>
    <w:bookmarkEnd w:id="75"/>
    <w:p w14:paraId="08BB8DCE" w14:textId="77777777" w:rsidR="0053027B" w:rsidRDefault="0053027B" w:rsidP="0053027B"/>
    <w:p w14:paraId="08BB8DCF" w14:textId="77777777" w:rsidR="0053027B" w:rsidRDefault="0053027B" w:rsidP="0053027B">
      <w:pPr>
        <w:pStyle w:val="Overskrift1"/>
        <w:keepNext/>
        <w:keepLines/>
        <w:tabs>
          <w:tab w:val="clear" w:pos="1080"/>
          <w:tab w:val="clear" w:pos="1134"/>
        </w:tabs>
        <w:spacing w:before="600" w:after="240"/>
        <w:ind w:left="0" w:hanging="851"/>
        <w:rPr>
          <w:rStyle w:val="StilOverskrift1IkkeStorebokstaverTegn"/>
        </w:rPr>
      </w:pPr>
      <w:bookmarkStart w:id="77" w:name="_Toc150576487"/>
      <w:bookmarkStart w:id="78" w:name="_Toc94166098"/>
      <w:bookmarkEnd w:id="76"/>
      <w:r>
        <w:t>Vederlag og betalingsbetingelser</w:t>
      </w:r>
      <w:bookmarkEnd w:id="77"/>
      <w:bookmarkEnd w:id="78"/>
    </w:p>
    <w:p w14:paraId="08BB8DD0" w14:textId="328D3619" w:rsidR="0049154D" w:rsidRPr="0049154D" w:rsidRDefault="00BD7B8A" w:rsidP="0053027B">
      <w:pPr>
        <w:pStyle w:val="Overskrift2"/>
        <w:keepLines/>
        <w:tabs>
          <w:tab w:val="clear" w:pos="1656"/>
        </w:tabs>
        <w:spacing w:before="120" w:after="240"/>
        <w:ind w:left="0" w:hanging="851"/>
      </w:pPr>
      <w:bookmarkStart w:id="79" w:name="_Toc150576488"/>
      <w:bookmarkStart w:id="80" w:name="_Toc94166099"/>
      <w:r>
        <w:t>V</w:t>
      </w:r>
      <w:r w:rsidR="0053027B">
        <w:t>ederlag</w:t>
      </w:r>
      <w:bookmarkEnd w:id="79"/>
      <w:bookmarkEnd w:id="80"/>
    </w:p>
    <w:p w14:paraId="08BB8DD1" w14:textId="77777777" w:rsidR="0049154D" w:rsidRPr="00996193" w:rsidRDefault="0049154D" w:rsidP="0049154D">
      <w:pPr>
        <w:pStyle w:val="Teknisk4"/>
        <w:tabs>
          <w:tab w:val="clear" w:pos="-720"/>
        </w:tabs>
        <w:suppressAutoHyphens w:val="0"/>
        <w:rPr>
          <w:rFonts w:ascii="Arial" w:hAnsi="Arial" w:cs="Arial"/>
          <w:b w:val="0"/>
          <w:sz w:val="22"/>
          <w:szCs w:val="22"/>
          <w:lang w:val="nb-NO"/>
        </w:rPr>
      </w:pPr>
    </w:p>
    <w:p w14:paraId="08BB8DD2" w14:textId="29EBD96C" w:rsidR="0049154D" w:rsidRPr="00996193" w:rsidRDefault="008A07FE" w:rsidP="0049154D">
      <w:pPr>
        <w:rPr>
          <w:rFonts w:ascii="Arial" w:hAnsi="Arial" w:cs="Arial"/>
        </w:rPr>
      </w:pPr>
      <w:r>
        <w:rPr>
          <w:rFonts w:ascii="Arial" w:hAnsi="Arial" w:cs="Arial"/>
        </w:rPr>
        <w:t>Fast v</w:t>
      </w:r>
      <w:r w:rsidR="0049154D" w:rsidRPr="00996193">
        <w:rPr>
          <w:rFonts w:ascii="Arial" w:hAnsi="Arial" w:cs="Arial"/>
        </w:rPr>
        <w:t xml:space="preserve">ederlag for </w:t>
      </w:r>
      <w:r w:rsidR="0049154D">
        <w:rPr>
          <w:rFonts w:ascii="Arial" w:hAnsi="Arial" w:cs="Arial"/>
        </w:rPr>
        <w:t>Oppdraget</w:t>
      </w:r>
      <w:r w:rsidR="0049154D" w:rsidRPr="00996193">
        <w:rPr>
          <w:rFonts w:ascii="Arial" w:hAnsi="Arial" w:cs="Arial"/>
        </w:rPr>
        <w:t xml:space="preserve"> er avtalt som følger: </w:t>
      </w:r>
    </w:p>
    <w:p w14:paraId="08BB8DD3" w14:textId="77777777" w:rsidR="0049154D" w:rsidRPr="0025785C" w:rsidRDefault="0049154D" w:rsidP="0049154D">
      <w:pPr>
        <w:rPr>
          <w:rFonts w:ascii="Arial" w:hAnsi="Arial" w:cs="Arial"/>
        </w:rPr>
      </w:pPr>
      <w:r w:rsidRPr="00996193">
        <w:rPr>
          <w:rFonts w:ascii="Arial" w:hAnsi="Arial" w:cs="Arial"/>
        </w:rPr>
        <w:tab/>
      </w:r>
    </w:p>
    <w:p w14:paraId="08BB8DD4" w14:textId="7992FC97" w:rsidR="0049154D" w:rsidRPr="0025785C" w:rsidRDefault="008A07FE" w:rsidP="0049154D">
      <w:pPr>
        <w:rPr>
          <w:rFonts w:ascii="Arial" w:hAnsi="Arial" w:cs="Arial"/>
        </w:rPr>
      </w:pPr>
      <w:r>
        <w:rPr>
          <w:rFonts w:ascii="Arial" w:hAnsi="Arial" w:cs="Arial"/>
        </w:rPr>
        <w:t>NOK: …………….. ekskl. mva</w:t>
      </w:r>
      <w:r w:rsidR="00FE74F2">
        <w:rPr>
          <w:rFonts w:ascii="Arial" w:hAnsi="Arial" w:cs="Arial"/>
        </w:rPr>
        <w:t xml:space="preserve"> for hvert angitt BIR selskap</w:t>
      </w:r>
      <w:r w:rsidR="0049154D" w:rsidRPr="0025785C">
        <w:rPr>
          <w:rFonts w:ascii="Arial" w:hAnsi="Arial" w:cs="Arial"/>
        </w:rPr>
        <w:tab/>
      </w:r>
      <w:r w:rsidR="0049154D" w:rsidRPr="0025785C">
        <w:rPr>
          <w:rFonts w:ascii="Arial" w:hAnsi="Arial" w:cs="Arial"/>
        </w:rPr>
        <w:tab/>
      </w:r>
    </w:p>
    <w:p w14:paraId="08BB8DE1" w14:textId="46C59934" w:rsidR="0049154D" w:rsidRPr="008A07FE" w:rsidRDefault="0049154D" w:rsidP="0049154D">
      <w:pPr>
        <w:rPr>
          <w:rFonts w:ascii="Arial" w:hAnsi="Arial" w:cs="Arial"/>
        </w:rPr>
      </w:pPr>
    </w:p>
    <w:p w14:paraId="08BB8DE2" w14:textId="77777777" w:rsidR="0049154D" w:rsidRDefault="009452CE" w:rsidP="0049154D">
      <w:pPr>
        <w:rPr>
          <w:rFonts w:ascii="Arial" w:hAnsi="Arial" w:cs="Arial"/>
        </w:rPr>
      </w:pPr>
      <w:r>
        <w:rPr>
          <w:rFonts w:ascii="Arial" w:hAnsi="Arial" w:cs="Arial"/>
        </w:rPr>
        <w:t>Risiko for overskr</w:t>
      </w:r>
      <w:r w:rsidR="001E6AD9">
        <w:rPr>
          <w:rFonts w:ascii="Arial" w:hAnsi="Arial" w:cs="Arial"/>
        </w:rPr>
        <w:t xml:space="preserve">idelse er </w:t>
      </w:r>
      <w:r>
        <w:rPr>
          <w:rFonts w:ascii="Arial" w:hAnsi="Arial" w:cs="Arial"/>
        </w:rPr>
        <w:t>Konsulenten</w:t>
      </w:r>
      <w:r w:rsidR="001E6AD9">
        <w:rPr>
          <w:rFonts w:ascii="Arial" w:hAnsi="Arial" w:cs="Arial"/>
        </w:rPr>
        <w:t>s fulle og hele ansvar</w:t>
      </w:r>
      <w:r>
        <w:rPr>
          <w:rFonts w:ascii="Arial" w:hAnsi="Arial" w:cs="Arial"/>
        </w:rPr>
        <w:t>.</w:t>
      </w:r>
    </w:p>
    <w:p w14:paraId="08BB8DE3" w14:textId="77777777" w:rsidR="0049154D" w:rsidRDefault="0049154D" w:rsidP="0049154D">
      <w:pPr>
        <w:rPr>
          <w:rFonts w:ascii="Arial" w:hAnsi="Arial" w:cs="Arial"/>
        </w:rPr>
      </w:pPr>
    </w:p>
    <w:p w14:paraId="08BB8DE4" w14:textId="3A9322F7" w:rsidR="0053027B" w:rsidRDefault="002813A7" w:rsidP="0053027B">
      <w:r>
        <w:rPr>
          <w:rFonts w:ascii="Arial" w:hAnsi="Arial" w:cs="Arial"/>
        </w:rPr>
        <w:t>Tilleggso</w:t>
      </w:r>
      <w:r w:rsidR="00BD7B8A">
        <w:rPr>
          <w:rFonts w:ascii="Arial" w:hAnsi="Arial" w:cs="Arial"/>
        </w:rPr>
        <w:t>ppdrag som er omforent</w:t>
      </w:r>
      <w:r>
        <w:rPr>
          <w:rFonts w:ascii="Arial" w:hAnsi="Arial" w:cs="Arial"/>
        </w:rPr>
        <w:t>e</w:t>
      </w:r>
      <w:r w:rsidR="00BD7B8A">
        <w:rPr>
          <w:rFonts w:ascii="Arial" w:hAnsi="Arial" w:cs="Arial"/>
        </w:rPr>
        <w:t xml:space="preserve"> godtgjøres etter medgått tid:</w:t>
      </w:r>
    </w:p>
    <w:p w14:paraId="1DC282FC" w14:textId="77777777" w:rsidR="00BD7B8A" w:rsidRDefault="00BD7B8A" w:rsidP="0053027B"/>
    <w:p w14:paraId="6E6122EA" w14:textId="7E733687" w:rsidR="00BD7B8A" w:rsidRPr="00BD7B8A" w:rsidRDefault="00BD7B8A" w:rsidP="0053027B">
      <w:pPr>
        <w:rPr>
          <w:rFonts w:ascii="Arial" w:hAnsi="Arial" w:cs="Arial"/>
        </w:rPr>
      </w:pPr>
      <w:r w:rsidRPr="00BD7B8A">
        <w:rPr>
          <w:rFonts w:ascii="Arial" w:hAnsi="Arial" w:cs="Arial"/>
        </w:rPr>
        <w:t>NOK:………………ekskl. mva per time a` 60 minutter</w:t>
      </w:r>
    </w:p>
    <w:p w14:paraId="54EAE7F1" w14:textId="77777777" w:rsidR="00BD7B8A" w:rsidRDefault="00BD7B8A" w:rsidP="0053027B"/>
    <w:p w14:paraId="08BB8DE5" w14:textId="143D2182" w:rsidR="0053027B" w:rsidRDefault="0053027B" w:rsidP="0053027B">
      <w:pPr>
        <w:pStyle w:val="Overskrift2"/>
        <w:keepLines/>
        <w:tabs>
          <w:tab w:val="clear" w:pos="1656"/>
        </w:tabs>
        <w:spacing w:before="120" w:after="240"/>
        <w:ind w:left="0" w:hanging="851"/>
      </w:pPr>
      <w:bookmarkStart w:id="81" w:name="_Toc150576489"/>
      <w:bookmarkStart w:id="82" w:name="_Toc94166100"/>
      <w:r>
        <w:lastRenderedPageBreak/>
        <w:t>Fakturering</w:t>
      </w:r>
      <w:bookmarkEnd w:id="81"/>
      <w:r w:rsidR="00FE74F2">
        <w:t xml:space="preserve"> av fastprisbeløp</w:t>
      </w:r>
      <w:bookmarkEnd w:id="82"/>
    </w:p>
    <w:p w14:paraId="08BB8DE6" w14:textId="77777777" w:rsidR="003B60ED" w:rsidRDefault="003B60ED" w:rsidP="003B60ED">
      <w:pPr>
        <w:rPr>
          <w:rFonts w:ascii="Arial" w:hAnsi="Arial" w:cs="Arial"/>
        </w:rPr>
      </w:pPr>
    </w:p>
    <w:p w14:paraId="08BB8DE7" w14:textId="6D2ADA84" w:rsidR="003B60ED" w:rsidRPr="00FE74F2" w:rsidRDefault="001E6AD9" w:rsidP="003B60ED">
      <w:pPr>
        <w:rPr>
          <w:rFonts w:ascii="Arial" w:hAnsi="Arial" w:cs="Arial"/>
          <w:szCs w:val="22"/>
        </w:rPr>
      </w:pPr>
      <w:r w:rsidRPr="00FE74F2">
        <w:rPr>
          <w:rFonts w:ascii="Arial" w:hAnsi="Arial" w:cs="Arial"/>
          <w:szCs w:val="22"/>
        </w:rPr>
        <w:t>Fak</w:t>
      </w:r>
      <w:r w:rsidR="00FE74F2" w:rsidRPr="00FE74F2">
        <w:rPr>
          <w:rFonts w:ascii="Arial" w:hAnsi="Arial" w:cs="Arial"/>
          <w:szCs w:val="22"/>
        </w:rPr>
        <w:t xml:space="preserve">tura for fastprisbeløpet utstedes a-konto i januar med 50 % av beløpet. Resterende 50 % faktureres a-konto i juni måned. </w:t>
      </w:r>
    </w:p>
    <w:p w14:paraId="08BB8DE8" w14:textId="77777777" w:rsidR="004863C8" w:rsidRPr="00B34C85" w:rsidRDefault="004863C8" w:rsidP="004863C8">
      <w:pPr>
        <w:pStyle w:val="AvsntilhQy1"/>
        <w:tabs>
          <w:tab w:val="clear" w:pos="-720"/>
          <w:tab w:val="clear" w:pos="0"/>
          <w:tab w:val="clear" w:pos="720"/>
        </w:tabs>
        <w:suppressAutoHyphens w:val="0"/>
        <w:ind w:left="0"/>
        <w:rPr>
          <w:rFonts w:ascii="Arial" w:hAnsi="Arial" w:cs="Arial"/>
          <w:sz w:val="22"/>
          <w:szCs w:val="22"/>
          <w:lang w:val="nb-NO"/>
        </w:rPr>
      </w:pPr>
      <w:r w:rsidRPr="00B34C85">
        <w:rPr>
          <w:rFonts w:ascii="Arial" w:hAnsi="Arial" w:cs="Arial"/>
          <w:sz w:val="22"/>
          <w:szCs w:val="22"/>
          <w:lang w:val="nb-NO"/>
        </w:rPr>
        <w:tab/>
      </w:r>
    </w:p>
    <w:p w14:paraId="3C839EBF" w14:textId="55DB1750" w:rsidR="00D34ADC" w:rsidRPr="00FE74F2" w:rsidRDefault="00FE74F2" w:rsidP="00FE74F2">
      <w:pPr>
        <w:pStyle w:val="AvsntilhQy1"/>
        <w:tabs>
          <w:tab w:val="clear" w:pos="-720"/>
          <w:tab w:val="clear" w:pos="0"/>
          <w:tab w:val="clear" w:pos="720"/>
        </w:tabs>
        <w:suppressAutoHyphens w:val="0"/>
        <w:ind w:left="0"/>
        <w:rPr>
          <w:rFonts w:ascii="Arial" w:hAnsi="Arial" w:cs="Arial"/>
          <w:b/>
          <w:szCs w:val="24"/>
          <w:lang w:val="nb-NO"/>
        </w:rPr>
      </w:pPr>
      <w:r w:rsidRPr="00FE74F2">
        <w:rPr>
          <w:rFonts w:ascii="Arial" w:hAnsi="Arial" w:cs="Arial"/>
          <w:b/>
          <w:szCs w:val="24"/>
          <w:lang w:val="nb-NO"/>
        </w:rPr>
        <w:t>Fakturering etter medgått tid</w:t>
      </w:r>
    </w:p>
    <w:p w14:paraId="08BB8DF1" w14:textId="77777777" w:rsidR="004863C8" w:rsidRPr="00EB6DB6" w:rsidRDefault="004863C8" w:rsidP="004863C8">
      <w:pPr>
        <w:pStyle w:val="AvsntilhQy1"/>
        <w:ind w:left="0"/>
        <w:rPr>
          <w:rFonts w:ascii="Arial" w:hAnsi="Arial" w:cs="Arial"/>
          <w:sz w:val="22"/>
          <w:szCs w:val="22"/>
          <w:lang w:val="nb-NO"/>
        </w:rPr>
      </w:pPr>
    </w:p>
    <w:p w14:paraId="4E9F2D66" w14:textId="0D21C821" w:rsidR="00FE74F2" w:rsidRPr="00FE74F2" w:rsidRDefault="00FE74F2" w:rsidP="00FE74F2">
      <w:pPr>
        <w:pStyle w:val="AvsntilhQy1"/>
        <w:tabs>
          <w:tab w:val="clear" w:pos="-720"/>
          <w:tab w:val="clear" w:pos="0"/>
          <w:tab w:val="clear" w:pos="720"/>
        </w:tabs>
        <w:suppressAutoHyphens w:val="0"/>
        <w:ind w:left="0"/>
        <w:rPr>
          <w:rFonts w:ascii="Arial" w:hAnsi="Arial" w:cs="Arial"/>
          <w:sz w:val="22"/>
          <w:szCs w:val="22"/>
          <w:lang w:val="nb-NO"/>
        </w:rPr>
      </w:pPr>
      <w:r w:rsidRPr="003F7B82">
        <w:rPr>
          <w:rFonts w:ascii="Arial" w:hAnsi="Arial" w:cs="Arial"/>
          <w:sz w:val="22"/>
          <w:szCs w:val="22"/>
          <w:lang w:val="nb-NO"/>
        </w:rPr>
        <w:t>Revisors</w:t>
      </w:r>
      <w:r w:rsidR="0053027B" w:rsidRPr="003F7B82">
        <w:rPr>
          <w:rFonts w:ascii="Arial" w:hAnsi="Arial" w:cs="Arial"/>
          <w:sz w:val="22"/>
          <w:szCs w:val="22"/>
          <w:lang w:val="nb-NO"/>
        </w:rPr>
        <w:t xml:space="preserve"> fakturaer skal spesifiseres og dokumenteres slik at Kunden enkelt kan kontrollere fakturaen i fo</w:t>
      </w:r>
      <w:r w:rsidRPr="003F7B82">
        <w:rPr>
          <w:rFonts w:ascii="Arial" w:hAnsi="Arial" w:cs="Arial"/>
          <w:sz w:val="22"/>
          <w:szCs w:val="22"/>
          <w:lang w:val="nb-NO"/>
        </w:rPr>
        <w:t xml:space="preserve">rhold til </w:t>
      </w:r>
      <w:r w:rsidR="008A07FE" w:rsidRPr="003F7B82">
        <w:rPr>
          <w:rFonts w:ascii="Arial" w:hAnsi="Arial" w:cs="Arial"/>
          <w:sz w:val="22"/>
          <w:szCs w:val="22"/>
          <w:lang w:val="nb-NO"/>
        </w:rPr>
        <w:t>vederlag</w:t>
      </w:r>
      <w:r w:rsidRPr="003F7B82">
        <w:rPr>
          <w:rFonts w:ascii="Arial" w:hAnsi="Arial" w:cs="Arial"/>
          <w:sz w:val="22"/>
          <w:szCs w:val="22"/>
          <w:lang w:val="nb-NO"/>
        </w:rPr>
        <w:t>et</w:t>
      </w:r>
      <w:r w:rsidR="008A07FE" w:rsidRPr="003F7B82">
        <w:rPr>
          <w:rFonts w:ascii="Arial" w:hAnsi="Arial" w:cs="Arial"/>
          <w:sz w:val="22"/>
          <w:szCs w:val="22"/>
          <w:lang w:val="nb-NO"/>
        </w:rPr>
        <w:t xml:space="preserve">. Det skal </w:t>
      </w:r>
      <w:r w:rsidR="00BD7B8A" w:rsidRPr="003F7B82">
        <w:rPr>
          <w:rFonts w:ascii="Arial" w:hAnsi="Arial" w:cs="Arial"/>
          <w:sz w:val="22"/>
          <w:szCs w:val="22"/>
          <w:lang w:val="nb-NO"/>
        </w:rPr>
        <w:t xml:space="preserve">som regel </w:t>
      </w:r>
      <w:r w:rsidR="008A07FE" w:rsidRPr="003F7B82">
        <w:rPr>
          <w:rFonts w:ascii="Arial" w:hAnsi="Arial" w:cs="Arial"/>
          <w:sz w:val="22"/>
          <w:szCs w:val="22"/>
          <w:lang w:val="nb-NO"/>
        </w:rPr>
        <w:t>utstedes månedsfaktura for utførte ytelser.</w:t>
      </w:r>
      <w:r w:rsidR="00BD7B8A" w:rsidRPr="003F7B82">
        <w:rPr>
          <w:rFonts w:ascii="Arial" w:hAnsi="Arial" w:cs="Arial"/>
          <w:sz w:val="22"/>
          <w:szCs w:val="22"/>
          <w:lang w:val="nb-NO"/>
        </w:rPr>
        <w:t xml:space="preserve"> Oppdrag som utføres etter medgått</w:t>
      </w:r>
      <w:r w:rsidR="005B1039" w:rsidRPr="003F7B82">
        <w:rPr>
          <w:rFonts w:ascii="Arial" w:hAnsi="Arial" w:cs="Arial"/>
          <w:sz w:val="22"/>
          <w:szCs w:val="22"/>
          <w:lang w:val="nb-NO"/>
        </w:rPr>
        <w:t xml:space="preserve"> tid</w:t>
      </w:r>
      <w:r w:rsidR="00BD7B8A" w:rsidRPr="003F7B82">
        <w:rPr>
          <w:rFonts w:ascii="Arial" w:hAnsi="Arial" w:cs="Arial"/>
          <w:sz w:val="22"/>
          <w:szCs w:val="22"/>
          <w:lang w:val="nb-NO"/>
        </w:rPr>
        <w:t xml:space="preserve"> skal avrundes til nærmeste ¼ time som minste fakturerbare enhet</w:t>
      </w:r>
      <w:r w:rsidR="002813A7" w:rsidRPr="003F7B82">
        <w:rPr>
          <w:rFonts w:ascii="Arial" w:hAnsi="Arial" w:cs="Arial"/>
          <w:sz w:val="22"/>
          <w:szCs w:val="22"/>
          <w:lang w:val="nb-NO"/>
        </w:rPr>
        <w:t>.</w:t>
      </w:r>
      <w:r w:rsidR="0053027B" w:rsidRPr="003F7B82">
        <w:rPr>
          <w:rFonts w:ascii="Arial" w:hAnsi="Arial" w:cs="Arial"/>
          <w:sz w:val="22"/>
          <w:szCs w:val="22"/>
          <w:lang w:val="nb-NO"/>
        </w:rPr>
        <w:br/>
      </w:r>
      <w:r w:rsidRPr="00FE74F2">
        <w:rPr>
          <w:rFonts w:ascii="Arial" w:hAnsi="Arial" w:cs="Arial"/>
          <w:sz w:val="22"/>
          <w:szCs w:val="22"/>
          <w:lang w:val="nb-NO"/>
        </w:rPr>
        <w:t xml:space="preserve"> </w:t>
      </w:r>
    </w:p>
    <w:p w14:paraId="53486775" w14:textId="3416E39E" w:rsidR="00FE74F2" w:rsidRPr="00FE74F2" w:rsidRDefault="00FE74F2" w:rsidP="00FE74F2">
      <w:pPr>
        <w:pStyle w:val="AvsntilhQy1"/>
        <w:tabs>
          <w:tab w:val="clear" w:pos="-720"/>
          <w:tab w:val="clear" w:pos="0"/>
          <w:tab w:val="clear" w:pos="720"/>
        </w:tabs>
        <w:suppressAutoHyphens w:val="0"/>
        <w:ind w:left="0"/>
        <w:rPr>
          <w:rFonts w:ascii="Arial" w:hAnsi="Arial" w:cs="Arial"/>
          <w:sz w:val="22"/>
          <w:szCs w:val="22"/>
          <w:lang w:val="nb-NO"/>
        </w:rPr>
      </w:pPr>
      <w:r w:rsidRPr="00FE74F2">
        <w:rPr>
          <w:rFonts w:ascii="Arial" w:hAnsi="Arial" w:cs="Arial"/>
          <w:sz w:val="22"/>
          <w:szCs w:val="22"/>
          <w:lang w:val="nb-NO"/>
        </w:rPr>
        <w:t xml:space="preserve">Fakturaadresse: Per </w:t>
      </w:r>
      <w:r w:rsidR="0096194C">
        <w:rPr>
          <w:rFonts w:ascii="Arial" w:hAnsi="Arial" w:cs="Arial"/>
          <w:sz w:val="22"/>
          <w:szCs w:val="22"/>
          <w:lang w:val="nb-NO"/>
        </w:rPr>
        <w:t>EHF</w:t>
      </w:r>
    </w:p>
    <w:p w14:paraId="1BB5DCB5" w14:textId="77777777" w:rsidR="00FE74F2" w:rsidRPr="00FE74F2" w:rsidRDefault="00FE74F2" w:rsidP="00FE74F2">
      <w:pPr>
        <w:pStyle w:val="AvsntilhQy1"/>
        <w:tabs>
          <w:tab w:val="clear" w:pos="-720"/>
          <w:tab w:val="clear" w:pos="0"/>
          <w:tab w:val="clear" w:pos="720"/>
        </w:tabs>
        <w:suppressAutoHyphens w:val="0"/>
        <w:ind w:left="0"/>
        <w:rPr>
          <w:rFonts w:ascii="Arial" w:hAnsi="Arial" w:cs="Arial"/>
          <w:sz w:val="22"/>
          <w:szCs w:val="22"/>
          <w:lang w:val="nb-NO"/>
        </w:rPr>
      </w:pPr>
    </w:p>
    <w:p w14:paraId="2AE0C021" w14:textId="77777777" w:rsidR="00FE74F2" w:rsidRPr="00FE74F2" w:rsidRDefault="00FE74F2" w:rsidP="00FE74F2">
      <w:pPr>
        <w:rPr>
          <w:rFonts w:ascii="Arial" w:hAnsi="Arial" w:cs="Arial"/>
          <w:szCs w:val="22"/>
        </w:rPr>
      </w:pPr>
    </w:p>
    <w:p w14:paraId="0B378A8F" w14:textId="77777777" w:rsidR="00FE74F2" w:rsidRPr="00FE74F2" w:rsidRDefault="00FE74F2" w:rsidP="00FE74F2">
      <w:pPr>
        <w:rPr>
          <w:rFonts w:ascii="Arial" w:hAnsi="Arial" w:cs="Arial"/>
          <w:szCs w:val="22"/>
        </w:rPr>
      </w:pPr>
      <w:r w:rsidRPr="00FE74F2">
        <w:rPr>
          <w:rFonts w:ascii="Arial" w:hAnsi="Arial" w:cs="Arial"/>
          <w:szCs w:val="22"/>
        </w:rPr>
        <w:t>Faktura skal merkes med riktig BIR selskap</w:t>
      </w:r>
    </w:p>
    <w:p w14:paraId="6CCB37E2" w14:textId="77777777" w:rsidR="00FE74F2" w:rsidRPr="00FE74F2" w:rsidRDefault="00FE74F2" w:rsidP="00FE74F2">
      <w:pPr>
        <w:rPr>
          <w:rFonts w:ascii="Arial" w:hAnsi="Arial" w:cs="Arial"/>
          <w:szCs w:val="22"/>
        </w:rPr>
      </w:pPr>
      <w:r w:rsidRPr="00FE74F2">
        <w:rPr>
          <w:rFonts w:ascii="Arial" w:hAnsi="Arial" w:cs="Arial"/>
          <w:szCs w:val="22"/>
        </w:rPr>
        <w:t>Referansenummer ________________ (Bestillers ansvarsnummer)</w:t>
      </w:r>
    </w:p>
    <w:p w14:paraId="4B2BD22F" w14:textId="77777777" w:rsidR="00FE74F2" w:rsidRPr="00FE74F2" w:rsidRDefault="00FE74F2" w:rsidP="00FE74F2">
      <w:pPr>
        <w:rPr>
          <w:rFonts w:ascii="Arial" w:hAnsi="Arial" w:cs="Arial"/>
          <w:szCs w:val="22"/>
        </w:rPr>
      </w:pPr>
      <w:r w:rsidRPr="00FE74F2">
        <w:rPr>
          <w:rFonts w:ascii="Arial" w:hAnsi="Arial" w:cs="Arial"/>
          <w:szCs w:val="22"/>
        </w:rPr>
        <w:t>Navn __________________________ (Navn på bestiller med fullmakt)</w:t>
      </w:r>
    </w:p>
    <w:p w14:paraId="08BB8DF2" w14:textId="14DB6C9B" w:rsidR="0053027B" w:rsidRPr="00FE74F2" w:rsidRDefault="0053027B" w:rsidP="0053027B">
      <w:pPr>
        <w:rPr>
          <w:rFonts w:ascii="Arial" w:hAnsi="Arial" w:cs="Arial"/>
          <w:szCs w:val="22"/>
        </w:rPr>
      </w:pPr>
    </w:p>
    <w:p w14:paraId="08BB8DF3" w14:textId="77777777" w:rsidR="0053027B" w:rsidRPr="00FE74F2" w:rsidRDefault="0053027B" w:rsidP="0053027B">
      <w:pPr>
        <w:rPr>
          <w:rFonts w:ascii="Arial" w:hAnsi="Arial" w:cs="Arial"/>
          <w:szCs w:val="22"/>
        </w:rPr>
      </w:pPr>
      <w:r w:rsidRPr="00FE74F2">
        <w:rPr>
          <w:rFonts w:ascii="Arial" w:hAnsi="Arial" w:cs="Arial"/>
          <w:szCs w:val="22"/>
        </w:rPr>
        <w:t>Betaling skal skje etter faktura per 30 (tretti) kalenderdager.</w:t>
      </w:r>
    </w:p>
    <w:p w14:paraId="08BB8DF4" w14:textId="77777777" w:rsidR="0053027B" w:rsidRDefault="0053027B" w:rsidP="0053027B"/>
    <w:p w14:paraId="08BB8DF5" w14:textId="77777777" w:rsidR="0053027B" w:rsidRDefault="0053027B" w:rsidP="0053027B">
      <w:pPr>
        <w:pStyle w:val="Overskrift2"/>
        <w:keepLines/>
        <w:tabs>
          <w:tab w:val="clear" w:pos="1656"/>
        </w:tabs>
        <w:spacing w:before="120" w:after="240"/>
        <w:ind w:left="0" w:hanging="851"/>
      </w:pPr>
      <w:bookmarkStart w:id="83" w:name="_Toc150576490"/>
      <w:bookmarkStart w:id="84" w:name="_Toc94166101"/>
      <w:r>
        <w:t>Forsinkelsesrente</w:t>
      </w:r>
      <w:bookmarkEnd w:id="83"/>
      <w:bookmarkEnd w:id="84"/>
    </w:p>
    <w:p w14:paraId="08BB8DF6" w14:textId="1FBE66D4" w:rsidR="0053027B" w:rsidRPr="00BC5F7C" w:rsidRDefault="0053027B" w:rsidP="0053027B">
      <w:pPr>
        <w:rPr>
          <w:rFonts w:ascii="Arial" w:hAnsi="Arial" w:cs="Arial"/>
        </w:rPr>
      </w:pPr>
      <w:r w:rsidRPr="00BC5F7C">
        <w:rPr>
          <w:rFonts w:ascii="Arial" w:hAnsi="Arial" w:cs="Arial"/>
        </w:rPr>
        <w:t>Hvis Kunden ikke betale</w:t>
      </w:r>
      <w:r w:rsidR="005F6DF1">
        <w:rPr>
          <w:rFonts w:ascii="Arial" w:hAnsi="Arial" w:cs="Arial"/>
        </w:rPr>
        <w:t>r til avtalt tid har Revisor</w:t>
      </w:r>
      <w:r w:rsidRPr="00BC5F7C">
        <w:rPr>
          <w:rFonts w:ascii="Arial" w:hAnsi="Arial" w:cs="Arial"/>
        </w:rPr>
        <w:t xml:space="preserve"> krav på rente av det beløp som er forfalt til betaling, i henhold til lov 17. desember 1976 nr. 100 om renter ved forsinket betaling m.m. (forsinkelsesrenteloven).</w:t>
      </w:r>
    </w:p>
    <w:p w14:paraId="08BB8DF7" w14:textId="77777777" w:rsidR="0053027B" w:rsidRPr="00BC5F7C" w:rsidRDefault="0053027B" w:rsidP="0053027B">
      <w:pPr>
        <w:rPr>
          <w:rFonts w:ascii="Arial" w:hAnsi="Arial" w:cs="Arial"/>
        </w:rPr>
      </w:pPr>
    </w:p>
    <w:p w14:paraId="08BB8DF8" w14:textId="77777777" w:rsidR="0053027B" w:rsidRDefault="0053027B" w:rsidP="0053027B">
      <w:pPr>
        <w:pStyle w:val="Overskrift2"/>
        <w:keepLines/>
        <w:tabs>
          <w:tab w:val="clear" w:pos="1656"/>
        </w:tabs>
        <w:spacing w:before="120" w:after="240"/>
        <w:ind w:left="0" w:hanging="851"/>
      </w:pPr>
      <w:bookmarkStart w:id="85" w:name="_Toc150576491"/>
      <w:bookmarkStart w:id="86" w:name="_Toc94166102"/>
      <w:r>
        <w:t>Betalingsmislighold</w:t>
      </w:r>
      <w:bookmarkEnd w:id="85"/>
      <w:bookmarkEnd w:id="86"/>
    </w:p>
    <w:p w14:paraId="08BB8DF9" w14:textId="234F298D" w:rsidR="0053027B" w:rsidRPr="00BC5F7C" w:rsidRDefault="0053027B" w:rsidP="0053027B">
      <w:pPr>
        <w:rPr>
          <w:rFonts w:ascii="Arial" w:hAnsi="Arial" w:cs="Arial"/>
        </w:rPr>
      </w:pPr>
      <w:r w:rsidRPr="00BC5F7C">
        <w:rPr>
          <w:rFonts w:ascii="Arial" w:hAnsi="Arial" w:cs="Arial"/>
        </w:rPr>
        <w:t>Hvis forfalt vederlag med tillegg av forsinkelsesrenter ikke er betalt innen 30 (tretti) kalenderda</w:t>
      </w:r>
      <w:r w:rsidR="005F6DF1">
        <w:rPr>
          <w:rFonts w:ascii="Arial" w:hAnsi="Arial" w:cs="Arial"/>
        </w:rPr>
        <w:t>ger fra forfall, kan Revisor</w:t>
      </w:r>
      <w:r w:rsidRPr="00BC5F7C">
        <w:rPr>
          <w:rFonts w:ascii="Arial" w:hAnsi="Arial" w:cs="Arial"/>
        </w:rPr>
        <w:t xml:space="preserve"> sende skriftlig varsel til Kunden om at avtalen vil bli hevet dersom oppgjør ikke er skjedd innen 60 (seksti) kalenderdager etter at varselet er mottatt.</w:t>
      </w:r>
    </w:p>
    <w:p w14:paraId="08BB8DFA" w14:textId="77777777" w:rsidR="0053027B" w:rsidRPr="00BC5F7C" w:rsidRDefault="0053027B" w:rsidP="0053027B">
      <w:pPr>
        <w:rPr>
          <w:rFonts w:ascii="Arial" w:hAnsi="Arial" w:cs="Arial"/>
        </w:rPr>
      </w:pPr>
    </w:p>
    <w:p w14:paraId="08BB8DFB" w14:textId="77777777" w:rsidR="0053027B" w:rsidRPr="00BC5F7C" w:rsidRDefault="0053027B" w:rsidP="0053027B">
      <w:pPr>
        <w:rPr>
          <w:rFonts w:ascii="Arial" w:hAnsi="Arial" w:cs="Arial"/>
        </w:rPr>
      </w:pPr>
      <w:r w:rsidRPr="00BC5F7C">
        <w:rPr>
          <w:rFonts w:ascii="Arial" w:hAnsi="Arial" w:cs="Arial"/>
        </w:rPr>
        <w:t>Heving kan ikke skje hvis Kunden gjør opp forfalt vederlag med tillegg av forsinkelsesrenter innen fristens utløp.</w:t>
      </w:r>
    </w:p>
    <w:p w14:paraId="08BB8DFC" w14:textId="77777777" w:rsidR="0053027B" w:rsidRDefault="0053027B" w:rsidP="0053027B"/>
    <w:p w14:paraId="08BB8DFD" w14:textId="77777777" w:rsidR="0053027B" w:rsidRDefault="0053027B" w:rsidP="0053027B">
      <w:pPr>
        <w:pStyle w:val="Overskrift2"/>
        <w:keepLines/>
        <w:tabs>
          <w:tab w:val="clear" w:pos="1656"/>
        </w:tabs>
        <w:spacing w:before="120" w:after="240"/>
        <w:ind w:left="0" w:hanging="851"/>
      </w:pPr>
      <w:bookmarkStart w:id="87" w:name="_Toc150576492"/>
      <w:bookmarkStart w:id="88" w:name="_Toc94166103"/>
      <w:r>
        <w:t>Prisendringer</w:t>
      </w:r>
      <w:bookmarkEnd w:id="87"/>
      <w:bookmarkEnd w:id="88"/>
    </w:p>
    <w:p w14:paraId="08BB8DFE" w14:textId="5E7B2E87" w:rsidR="0053027B" w:rsidRPr="00BC5F7C" w:rsidRDefault="0053027B" w:rsidP="0053027B">
      <w:pPr>
        <w:rPr>
          <w:rFonts w:ascii="Arial" w:hAnsi="Arial" w:cs="Arial"/>
        </w:rPr>
      </w:pPr>
      <w:r w:rsidRPr="00BC5F7C">
        <w:rPr>
          <w:rFonts w:ascii="Arial" w:hAnsi="Arial" w:cs="Arial"/>
        </w:rPr>
        <w:t>Prisene kan endres i den utstrekning regler eller vedtak for offentlige avgifter end</w:t>
      </w:r>
      <w:r w:rsidR="005F6DF1">
        <w:rPr>
          <w:rFonts w:ascii="Arial" w:hAnsi="Arial" w:cs="Arial"/>
        </w:rPr>
        <w:t>res med virkning for Revisor</w:t>
      </w:r>
      <w:r w:rsidRPr="00BC5F7C">
        <w:rPr>
          <w:rFonts w:ascii="Arial" w:hAnsi="Arial" w:cs="Arial"/>
        </w:rPr>
        <w:t xml:space="preserve">s vederlag eller kostnader. </w:t>
      </w:r>
    </w:p>
    <w:p w14:paraId="08BB8DFF" w14:textId="77777777" w:rsidR="0053027B" w:rsidRPr="00BC5F7C" w:rsidRDefault="0053027B" w:rsidP="0053027B">
      <w:pPr>
        <w:rPr>
          <w:rFonts w:ascii="Arial" w:hAnsi="Arial" w:cs="Arial"/>
        </w:rPr>
      </w:pPr>
    </w:p>
    <w:p w14:paraId="08BB8E00" w14:textId="1A5432FE" w:rsidR="0053027B" w:rsidRPr="00BC5F7C" w:rsidRDefault="008A07FE" w:rsidP="0053027B">
      <w:pPr>
        <w:rPr>
          <w:rFonts w:ascii="Arial" w:hAnsi="Arial" w:cs="Arial"/>
        </w:rPr>
      </w:pPr>
      <w:r>
        <w:rPr>
          <w:rFonts w:ascii="Arial" w:hAnsi="Arial" w:cs="Arial"/>
        </w:rPr>
        <w:t>Fastprisen</w:t>
      </w:r>
      <w:r w:rsidR="0053027B" w:rsidRPr="00BC5F7C">
        <w:rPr>
          <w:rFonts w:ascii="Arial" w:hAnsi="Arial" w:cs="Arial"/>
        </w:rPr>
        <w:t xml:space="preserve"> </w:t>
      </w:r>
      <w:r w:rsidR="002813A7">
        <w:rPr>
          <w:rFonts w:ascii="Arial" w:hAnsi="Arial" w:cs="Arial"/>
        </w:rPr>
        <w:t xml:space="preserve">og timeprisen </w:t>
      </w:r>
      <w:r w:rsidR="0053027B" w:rsidRPr="00BC5F7C">
        <w:rPr>
          <w:rFonts w:ascii="Arial" w:hAnsi="Arial" w:cs="Arial"/>
        </w:rPr>
        <w:t xml:space="preserve">kan under enhver omstendighet endres hvert årsskifte, begrenset oppad til et beløp som tilsvarer økningen i Statistisk sentralbyrå sin konsumprisindeks (hovedindeksen) med utgangspunkt </w:t>
      </w:r>
      <w:r>
        <w:rPr>
          <w:rFonts w:ascii="Arial" w:hAnsi="Arial" w:cs="Arial"/>
        </w:rPr>
        <w:t xml:space="preserve">i </w:t>
      </w:r>
      <w:r w:rsidR="005F6DF1">
        <w:rPr>
          <w:rFonts w:ascii="Arial" w:hAnsi="Arial" w:cs="Arial"/>
        </w:rPr>
        <w:t>indeksen for den måned avtalen</w:t>
      </w:r>
      <w:r w:rsidR="0053027B" w:rsidRPr="00BC5F7C">
        <w:rPr>
          <w:rFonts w:ascii="Arial" w:hAnsi="Arial" w:cs="Arial"/>
        </w:rPr>
        <w:t xml:space="preserve"> ble inngått</w:t>
      </w:r>
      <w:r w:rsidR="004863C8">
        <w:rPr>
          <w:rFonts w:ascii="Arial" w:hAnsi="Arial" w:cs="Arial"/>
        </w:rPr>
        <w:t>.</w:t>
      </w:r>
    </w:p>
    <w:p w14:paraId="08BB8E01" w14:textId="77777777" w:rsidR="0053027B" w:rsidRDefault="0053027B" w:rsidP="0053027B">
      <w:pPr>
        <w:rPr>
          <w:rFonts w:ascii="Arial" w:hAnsi="Arial" w:cs="Arial"/>
        </w:rPr>
      </w:pPr>
    </w:p>
    <w:p w14:paraId="08BB8E02" w14:textId="77777777" w:rsidR="0053027B" w:rsidRDefault="004863C8" w:rsidP="0053027B">
      <w:pPr>
        <w:pStyle w:val="Overskrift1"/>
        <w:keepNext/>
        <w:keepLines/>
        <w:tabs>
          <w:tab w:val="clear" w:pos="1080"/>
          <w:tab w:val="clear" w:pos="1134"/>
        </w:tabs>
        <w:spacing w:before="600" w:after="240"/>
        <w:ind w:left="0" w:hanging="851"/>
      </w:pPr>
      <w:bookmarkStart w:id="89" w:name="_Toc98814584"/>
      <w:bookmarkStart w:id="90" w:name="_Toc98814706"/>
      <w:bookmarkStart w:id="91" w:name="_Toc98818317"/>
      <w:bookmarkStart w:id="92" w:name="_Toc98823263"/>
      <w:bookmarkStart w:id="93" w:name="_Toc120425551"/>
      <w:bookmarkStart w:id="94" w:name="_Toc150576493"/>
      <w:bookmarkStart w:id="95" w:name="_Toc94166104"/>
      <w:bookmarkEnd w:id="89"/>
      <w:bookmarkEnd w:id="90"/>
      <w:bookmarkEnd w:id="91"/>
      <w:bookmarkEnd w:id="92"/>
      <w:r>
        <w:lastRenderedPageBreak/>
        <w:t>O</w:t>
      </w:r>
      <w:r w:rsidR="0053027B">
        <w:t>pphavs- og eiendomsrett</w:t>
      </w:r>
      <w:bookmarkEnd w:id="93"/>
      <w:bookmarkEnd w:id="94"/>
      <w:bookmarkEnd w:id="95"/>
      <w:r w:rsidR="0053027B">
        <w:t xml:space="preserve"> </w:t>
      </w:r>
    </w:p>
    <w:p w14:paraId="08BB8E03" w14:textId="43494C83" w:rsidR="0053027B" w:rsidRPr="00BC5F7C" w:rsidRDefault="0053027B" w:rsidP="0053027B">
      <w:pPr>
        <w:rPr>
          <w:rFonts w:ascii="Arial" w:hAnsi="Arial" w:cs="Arial"/>
        </w:rPr>
      </w:pPr>
      <w:r w:rsidRPr="00BC5F7C">
        <w:rPr>
          <w:rFonts w:ascii="Arial" w:hAnsi="Arial" w:cs="Arial"/>
        </w:rPr>
        <w:t>Eiendomsrett, opphavsrett og andre relevante materielle og immaterielle rettigheter til Oppdragets resultater tilfaller Kunden når betaling er skjedd, med</w:t>
      </w:r>
      <w:r w:rsidR="005F6DF1">
        <w:rPr>
          <w:rFonts w:ascii="Arial" w:hAnsi="Arial" w:cs="Arial"/>
        </w:rPr>
        <w:t xml:space="preserve"> mindre annet er avtalt </w:t>
      </w:r>
      <w:r w:rsidRPr="00BC5F7C">
        <w:rPr>
          <w:rFonts w:ascii="Arial" w:hAnsi="Arial" w:cs="Arial"/>
        </w:rPr>
        <w:t>og med de begrensninger som følger av annen avtale eller ufravikelig lov.</w:t>
      </w:r>
    </w:p>
    <w:p w14:paraId="08BB8E04" w14:textId="77777777" w:rsidR="0053027B" w:rsidRPr="00BC5F7C" w:rsidRDefault="0053027B" w:rsidP="0053027B">
      <w:pPr>
        <w:rPr>
          <w:rFonts w:ascii="Arial" w:hAnsi="Arial" w:cs="Arial"/>
        </w:rPr>
      </w:pPr>
    </w:p>
    <w:p w14:paraId="08BB8E05" w14:textId="77777777" w:rsidR="0053027B" w:rsidRPr="00BC5F7C" w:rsidRDefault="0053027B" w:rsidP="0053027B">
      <w:pPr>
        <w:rPr>
          <w:rFonts w:ascii="Arial" w:hAnsi="Arial" w:cs="Arial"/>
        </w:rPr>
      </w:pPr>
      <w:r w:rsidRPr="00BC5F7C">
        <w:rPr>
          <w:rFonts w:ascii="Arial" w:hAnsi="Arial" w:cs="Arial"/>
        </w:rPr>
        <w:t>Rettighetene omfatter også rett til endring og videreoverdragelse, jf lov 12. mai 1961 nr. 2 om opphavsrett til åndsverk m.v. (åndsverkloven) § 39b.</w:t>
      </w:r>
    </w:p>
    <w:p w14:paraId="08BB8E06" w14:textId="77777777" w:rsidR="0053027B" w:rsidRPr="00BC5F7C" w:rsidRDefault="0053027B" w:rsidP="0053027B">
      <w:pPr>
        <w:rPr>
          <w:rFonts w:ascii="Arial" w:hAnsi="Arial" w:cs="Arial"/>
        </w:rPr>
      </w:pPr>
    </w:p>
    <w:p w14:paraId="08BB8E08" w14:textId="728A50BC" w:rsidR="0053027B" w:rsidRPr="005F6DF1" w:rsidRDefault="005F6DF1" w:rsidP="005F6DF1">
      <w:pPr>
        <w:rPr>
          <w:rFonts w:ascii="Arial" w:hAnsi="Arial" w:cs="Arial"/>
        </w:rPr>
      </w:pPr>
      <w:r>
        <w:rPr>
          <w:rFonts w:ascii="Arial" w:hAnsi="Arial" w:cs="Arial"/>
        </w:rPr>
        <w:t>Revisor</w:t>
      </w:r>
      <w:r w:rsidR="0053027B" w:rsidRPr="00BC5F7C">
        <w:rPr>
          <w:rFonts w:ascii="Arial" w:hAnsi="Arial" w:cs="Arial"/>
        </w:rPr>
        <w:t xml:space="preserve"> beholder rettighetene til egne verktøy og metodegrunnlag. Begge parter kan også utnytte generell kunnskap (know-how) som ikke er taushetsbelagt som de har tilegnet seg i forbindelse med Oppdraget.</w:t>
      </w:r>
    </w:p>
    <w:p w14:paraId="08BB8E09" w14:textId="095ECD5E" w:rsidR="0053027B" w:rsidRDefault="005F6DF1" w:rsidP="0053027B">
      <w:pPr>
        <w:pStyle w:val="Overskrift1"/>
        <w:keepNext/>
        <w:keepLines/>
        <w:tabs>
          <w:tab w:val="clear" w:pos="1080"/>
          <w:tab w:val="clear" w:pos="1134"/>
        </w:tabs>
        <w:spacing w:before="600" w:after="240"/>
        <w:ind w:left="0" w:hanging="851"/>
      </w:pPr>
      <w:bookmarkStart w:id="96" w:name="_Toc150576494"/>
      <w:bookmarkStart w:id="97" w:name="_Toc94166105"/>
      <w:r>
        <w:t>Revisor</w:t>
      </w:r>
      <w:r w:rsidR="0053027B">
        <w:t>s mislighold</w:t>
      </w:r>
      <w:bookmarkEnd w:id="96"/>
      <w:bookmarkEnd w:id="97"/>
    </w:p>
    <w:p w14:paraId="08BB8E0A" w14:textId="77777777" w:rsidR="0053027B" w:rsidRDefault="0053027B" w:rsidP="0053027B">
      <w:pPr>
        <w:pStyle w:val="Overskrift2"/>
        <w:keepLines/>
        <w:tabs>
          <w:tab w:val="clear" w:pos="1656"/>
        </w:tabs>
        <w:spacing w:before="120" w:after="240"/>
        <w:ind w:left="0" w:hanging="851"/>
      </w:pPr>
      <w:bookmarkStart w:id="98" w:name="_Toc27203118"/>
      <w:bookmarkStart w:id="99" w:name="_Toc27204300"/>
      <w:bookmarkStart w:id="100" w:name="_Toc27204458"/>
      <w:bookmarkStart w:id="101" w:name="_Toc114459915"/>
      <w:bookmarkStart w:id="102" w:name="_Toc120952920"/>
      <w:bookmarkStart w:id="103" w:name="_Toc120952971"/>
      <w:bookmarkStart w:id="104" w:name="_Toc120953047"/>
      <w:bookmarkStart w:id="105" w:name="_Toc120953221"/>
      <w:bookmarkStart w:id="106" w:name="_Toc120953298"/>
      <w:bookmarkStart w:id="107" w:name="_Toc120953351"/>
      <w:bookmarkStart w:id="108" w:name="_Toc134700229"/>
      <w:bookmarkStart w:id="109" w:name="_Toc136061395"/>
      <w:bookmarkStart w:id="110" w:name="_Toc136153110"/>
      <w:bookmarkStart w:id="111" w:name="_Toc136170781"/>
      <w:bookmarkStart w:id="112" w:name="_Toc139680159"/>
      <w:bookmarkStart w:id="113" w:name="_Toc146424384"/>
      <w:bookmarkStart w:id="114" w:name="_Toc150576495"/>
      <w:bookmarkStart w:id="115" w:name="_Toc94166106"/>
      <w:r>
        <w:t>Hva som anses som mislighold</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8BB8E0B" w14:textId="0272B6D8" w:rsidR="0053027B" w:rsidRPr="00BC5F7C" w:rsidRDefault="0053027B" w:rsidP="0053027B">
      <w:pPr>
        <w:rPr>
          <w:rFonts w:ascii="Arial" w:hAnsi="Arial" w:cs="Arial"/>
        </w:rPr>
      </w:pPr>
      <w:r w:rsidRPr="00BC5F7C">
        <w:rPr>
          <w:rFonts w:ascii="Arial" w:hAnsi="Arial" w:cs="Arial"/>
        </w:rPr>
        <w:t>Det foreli</w:t>
      </w:r>
      <w:r w:rsidR="005F6DF1">
        <w:rPr>
          <w:rFonts w:ascii="Arial" w:hAnsi="Arial" w:cs="Arial"/>
        </w:rPr>
        <w:t>gger mislighold fra Revisors</w:t>
      </w:r>
      <w:r w:rsidRPr="00BC5F7C">
        <w:rPr>
          <w:rFonts w:ascii="Arial" w:hAnsi="Arial" w:cs="Arial"/>
        </w:rPr>
        <w:t xml:space="preserve"> side hvis ytelsen ikke er i samsvar med de funksjoner, krav og frister som er avtalt. Det foreligger og</w:t>
      </w:r>
      <w:r w:rsidR="005F6DF1">
        <w:rPr>
          <w:rFonts w:ascii="Arial" w:hAnsi="Arial" w:cs="Arial"/>
        </w:rPr>
        <w:t>så mislighold dersom Revisor</w:t>
      </w:r>
      <w:r w:rsidRPr="00BC5F7C">
        <w:rPr>
          <w:rFonts w:ascii="Arial" w:hAnsi="Arial" w:cs="Arial"/>
        </w:rPr>
        <w:t xml:space="preserve"> ikke oppfyller øvrige plikter etter avtalen.</w:t>
      </w:r>
    </w:p>
    <w:p w14:paraId="08BB8E0C" w14:textId="77777777" w:rsidR="0053027B" w:rsidRPr="00BC5F7C" w:rsidRDefault="0053027B" w:rsidP="0053027B">
      <w:pPr>
        <w:rPr>
          <w:rFonts w:ascii="Arial" w:hAnsi="Arial" w:cs="Arial"/>
        </w:rPr>
      </w:pPr>
    </w:p>
    <w:p w14:paraId="08BB8E0D" w14:textId="77777777" w:rsidR="0053027B" w:rsidRPr="00BC5F7C" w:rsidRDefault="0053027B" w:rsidP="0053027B">
      <w:pPr>
        <w:rPr>
          <w:rFonts w:ascii="Arial" w:hAnsi="Arial" w:cs="Arial"/>
        </w:rPr>
      </w:pPr>
      <w:r w:rsidRPr="00BC5F7C">
        <w:rPr>
          <w:rFonts w:ascii="Arial" w:hAnsi="Arial" w:cs="Arial"/>
        </w:rPr>
        <w:t xml:space="preserve">Det foreligger likevel ikke mislighold hvis situasjonen skyldes Kundens forhold eller force majeure. </w:t>
      </w:r>
    </w:p>
    <w:p w14:paraId="08BB8E0E" w14:textId="77777777" w:rsidR="0053027B" w:rsidRPr="00BC5F7C" w:rsidRDefault="0053027B" w:rsidP="0053027B">
      <w:pPr>
        <w:rPr>
          <w:rFonts w:ascii="Arial" w:hAnsi="Arial" w:cs="Arial"/>
        </w:rPr>
      </w:pPr>
    </w:p>
    <w:p w14:paraId="08BB8E0F" w14:textId="77777777" w:rsidR="0053027B" w:rsidRPr="00BC5F7C" w:rsidRDefault="0053027B" w:rsidP="0053027B">
      <w:pPr>
        <w:rPr>
          <w:rFonts w:ascii="Arial" w:hAnsi="Arial" w:cs="Arial"/>
        </w:rPr>
      </w:pPr>
      <w:r w:rsidRPr="00BC5F7C">
        <w:rPr>
          <w:rFonts w:ascii="Arial" w:hAnsi="Arial" w:cs="Arial"/>
        </w:rPr>
        <w:t>Kunden skal reklamere skriftlig uten ugrunnet opphold etter at misligholdet er oppdaget eller burde vært oppdaget.</w:t>
      </w:r>
    </w:p>
    <w:p w14:paraId="08BB8E10" w14:textId="77777777" w:rsidR="0053027B" w:rsidRDefault="0053027B" w:rsidP="0053027B">
      <w:pPr>
        <w:pStyle w:val="Dato"/>
      </w:pPr>
    </w:p>
    <w:p w14:paraId="08BB8E11" w14:textId="77777777" w:rsidR="0053027B" w:rsidRDefault="0053027B" w:rsidP="0053027B">
      <w:pPr>
        <w:pStyle w:val="Overskrift2"/>
        <w:keepLines/>
        <w:tabs>
          <w:tab w:val="clear" w:pos="1656"/>
        </w:tabs>
        <w:spacing w:before="120" w:after="240"/>
        <w:ind w:left="0" w:hanging="851"/>
      </w:pPr>
      <w:bookmarkStart w:id="116" w:name="_Toc136061396"/>
      <w:bookmarkStart w:id="117" w:name="_Toc136153111"/>
      <w:bookmarkStart w:id="118" w:name="_Toc136170782"/>
      <w:bookmarkStart w:id="119" w:name="_Toc139680160"/>
      <w:bookmarkStart w:id="120" w:name="_Toc146424385"/>
      <w:bookmarkStart w:id="121" w:name="_Toc150576496"/>
      <w:bookmarkStart w:id="122" w:name="_Toc94166107"/>
      <w:bookmarkStart w:id="123" w:name="OLE_LINK2"/>
      <w:bookmarkStart w:id="124" w:name="_Toc27203119"/>
      <w:bookmarkStart w:id="125" w:name="_Toc27204301"/>
      <w:bookmarkStart w:id="126" w:name="_Toc27204459"/>
      <w:bookmarkStart w:id="127" w:name="_Toc114459916"/>
      <w:bookmarkStart w:id="128" w:name="_Toc120952921"/>
      <w:bookmarkStart w:id="129" w:name="_Toc120952972"/>
      <w:bookmarkStart w:id="130" w:name="_Toc120953048"/>
      <w:bookmarkStart w:id="131" w:name="_Toc120953222"/>
      <w:bookmarkStart w:id="132" w:name="_Toc120953299"/>
      <w:bookmarkStart w:id="133" w:name="_Toc120953352"/>
      <w:r>
        <w:t>Varslingsplikt</w:t>
      </w:r>
      <w:bookmarkEnd w:id="116"/>
      <w:bookmarkEnd w:id="117"/>
      <w:bookmarkEnd w:id="118"/>
      <w:bookmarkEnd w:id="119"/>
      <w:bookmarkEnd w:id="120"/>
      <w:bookmarkEnd w:id="121"/>
      <w:bookmarkEnd w:id="122"/>
    </w:p>
    <w:p w14:paraId="08BB8E12" w14:textId="7879CB30" w:rsidR="0053027B" w:rsidRPr="00BC5F7C" w:rsidRDefault="005F6DF1" w:rsidP="0053027B">
      <w:pPr>
        <w:rPr>
          <w:rFonts w:ascii="Arial" w:hAnsi="Arial" w:cs="Arial"/>
        </w:rPr>
      </w:pPr>
      <w:r>
        <w:rPr>
          <w:rFonts w:ascii="Arial" w:hAnsi="Arial" w:cs="Arial"/>
        </w:rPr>
        <w:t>Hvis Revisors</w:t>
      </w:r>
      <w:r w:rsidR="0053027B" w:rsidRPr="00BC5F7C">
        <w:rPr>
          <w:rFonts w:ascii="Arial" w:hAnsi="Arial" w:cs="Arial"/>
        </w:rPr>
        <w:t xml:space="preserve"> ytelser ikke kan leve</w:t>
      </w:r>
      <w:r>
        <w:rPr>
          <w:rFonts w:ascii="Arial" w:hAnsi="Arial" w:cs="Arial"/>
        </w:rPr>
        <w:t>res som avtalt, skal Revisor</w:t>
      </w:r>
      <w:r w:rsidR="0053027B" w:rsidRPr="00BC5F7C">
        <w:rPr>
          <w:rFonts w:ascii="Arial" w:hAnsi="Arial" w:cs="Arial"/>
        </w:rPr>
        <w:t xml:space="preserve"> så raskt som mulig gi Kunden skriftlig varsel om dette. Varselet skal angi årsak til problemet og så vidt mulig angi når ytelsen kan leveres. Tilsvarende gjelder hvis det må antas ytterligere forsinkelser etter at første varsel er gitt. </w:t>
      </w:r>
    </w:p>
    <w:bookmarkEnd w:id="123"/>
    <w:p w14:paraId="08BB8E13" w14:textId="77777777" w:rsidR="0053027B" w:rsidRDefault="0053027B" w:rsidP="0053027B"/>
    <w:p w14:paraId="08BB8E14" w14:textId="77777777" w:rsidR="0053027B" w:rsidRDefault="0053027B" w:rsidP="0053027B">
      <w:pPr>
        <w:pStyle w:val="Overskrift2"/>
        <w:keepLines/>
        <w:tabs>
          <w:tab w:val="clear" w:pos="1656"/>
        </w:tabs>
        <w:spacing w:before="120" w:after="240"/>
        <w:ind w:left="0" w:hanging="851"/>
      </w:pPr>
      <w:bookmarkStart w:id="134" w:name="_Toc27203121"/>
      <w:bookmarkStart w:id="135" w:name="_Toc27204303"/>
      <w:bookmarkStart w:id="136" w:name="_Toc27204461"/>
      <w:bookmarkStart w:id="137" w:name="_Toc52089947"/>
      <w:bookmarkStart w:id="138" w:name="_Toc136153112"/>
      <w:bookmarkStart w:id="139" w:name="_Toc136170783"/>
      <w:bookmarkStart w:id="140" w:name="_Toc139680161"/>
      <w:bookmarkStart w:id="141" w:name="_Toc146424386"/>
      <w:bookmarkStart w:id="142" w:name="_Toc150576497"/>
      <w:bookmarkStart w:id="143" w:name="_Toc94166108"/>
      <w:r>
        <w:t>Tilleggsfrist</w:t>
      </w:r>
      <w:bookmarkEnd w:id="134"/>
      <w:bookmarkEnd w:id="135"/>
      <w:bookmarkEnd w:id="136"/>
      <w:bookmarkEnd w:id="137"/>
      <w:bookmarkEnd w:id="138"/>
      <w:bookmarkEnd w:id="139"/>
      <w:bookmarkEnd w:id="140"/>
      <w:bookmarkEnd w:id="141"/>
      <w:bookmarkEnd w:id="142"/>
      <w:bookmarkEnd w:id="143"/>
    </w:p>
    <w:p w14:paraId="08BB8E15" w14:textId="687645C3" w:rsidR="0053027B" w:rsidRPr="00BC5F7C" w:rsidRDefault="005F6DF1" w:rsidP="0053027B">
      <w:pPr>
        <w:rPr>
          <w:rFonts w:ascii="Arial" w:hAnsi="Arial" w:cs="Arial"/>
        </w:rPr>
      </w:pPr>
      <w:r>
        <w:rPr>
          <w:rFonts w:ascii="Arial" w:hAnsi="Arial" w:cs="Arial"/>
        </w:rPr>
        <w:t>Revisor kan be om tilleggsfrist. Denne må</w:t>
      </w:r>
      <w:r w:rsidR="0053027B" w:rsidRPr="00BC5F7C">
        <w:rPr>
          <w:rFonts w:ascii="Arial" w:hAnsi="Arial" w:cs="Arial"/>
        </w:rPr>
        <w:t xml:space="preserve"> godkjennes skriftlig av Kunden for å kunne gjøres gjeldende.</w:t>
      </w:r>
    </w:p>
    <w:p w14:paraId="08BB8E16" w14:textId="77777777" w:rsidR="0053027B" w:rsidRPr="00BC5F7C" w:rsidRDefault="0053027B" w:rsidP="0053027B">
      <w:pPr>
        <w:rPr>
          <w:rFonts w:ascii="Arial" w:hAnsi="Arial" w:cs="Arial"/>
        </w:rPr>
      </w:pPr>
    </w:p>
    <w:p w14:paraId="08BB8E17" w14:textId="77777777" w:rsidR="0053027B" w:rsidRPr="00BC5F7C" w:rsidRDefault="0053027B" w:rsidP="0053027B">
      <w:pPr>
        <w:rPr>
          <w:rFonts w:ascii="Arial" w:hAnsi="Arial" w:cs="Arial"/>
        </w:rPr>
      </w:pPr>
      <w:r w:rsidRPr="00BC5F7C">
        <w:rPr>
          <w:rFonts w:ascii="Arial" w:hAnsi="Arial" w:cs="Arial"/>
        </w:rPr>
        <w:t xml:space="preserve">For den perioden tilleggsfristen løper, kan Kunden ikke gjøre gjeldende </w:t>
      </w:r>
      <w:r w:rsidR="00445533">
        <w:rPr>
          <w:rFonts w:ascii="Arial" w:hAnsi="Arial" w:cs="Arial"/>
        </w:rPr>
        <w:t xml:space="preserve">krav om </w:t>
      </w:r>
      <w:r w:rsidRPr="00BC5F7C">
        <w:rPr>
          <w:rFonts w:ascii="Arial" w:hAnsi="Arial" w:cs="Arial"/>
        </w:rPr>
        <w:t>erstatning.</w:t>
      </w:r>
      <w:r w:rsidR="009452CE">
        <w:rPr>
          <w:rFonts w:ascii="Arial" w:hAnsi="Arial" w:cs="Arial"/>
        </w:rPr>
        <w:t xml:space="preserve"> </w:t>
      </w:r>
      <w:r w:rsidRPr="00BC5F7C">
        <w:rPr>
          <w:rFonts w:ascii="Arial" w:hAnsi="Arial" w:cs="Arial"/>
        </w:rPr>
        <w:t>Tilleggsfrist har ingen virkning for Kundens rett til erstatning som er opparbeidet før tilleggsfristen.</w:t>
      </w:r>
    </w:p>
    <w:p w14:paraId="08BB8E18" w14:textId="77777777" w:rsidR="0053027B" w:rsidRDefault="0053027B" w:rsidP="0053027B"/>
    <w:p w14:paraId="08BB8E19" w14:textId="77777777" w:rsidR="0053027B" w:rsidRDefault="0053027B" w:rsidP="0053027B">
      <w:pPr>
        <w:pStyle w:val="Overskrift2"/>
        <w:keepLines/>
        <w:tabs>
          <w:tab w:val="clear" w:pos="1656"/>
        </w:tabs>
        <w:spacing w:before="120" w:after="240"/>
        <w:ind w:left="0" w:hanging="851"/>
      </w:pPr>
      <w:bookmarkStart w:id="144" w:name="_Toc134700231"/>
      <w:bookmarkStart w:id="145" w:name="_Toc136061397"/>
      <w:bookmarkStart w:id="146" w:name="_Toc136153113"/>
      <w:bookmarkStart w:id="147" w:name="_Toc136170784"/>
      <w:bookmarkStart w:id="148" w:name="_Toc139680162"/>
      <w:bookmarkStart w:id="149" w:name="_Toc146424387"/>
      <w:bookmarkStart w:id="150" w:name="_Toc150576498"/>
      <w:bookmarkStart w:id="151" w:name="_Toc94166109"/>
      <w:r>
        <w:t>Avhjelp</w:t>
      </w:r>
      <w:bookmarkEnd w:id="124"/>
      <w:bookmarkEnd w:id="125"/>
      <w:bookmarkEnd w:id="126"/>
      <w:bookmarkEnd w:id="127"/>
      <w:bookmarkEnd w:id="128"/>
      <w:bookmarkEnd w:id="129"/>
      <w:bookmarkEnd w:id="130"/>
      <w:bookmarkEnd w:id="131"/>
      <w:bookmarkEnd w:id="132"/>
      <w:bookmarkEnd w:id="133"/>
      <w:bookmarkEnd w:id="144"/>
      <w:bookmarkEnd w:id="145"/>
      <w:bookmarkEnd w:id="146"/>
      <w:bookmarkEnd w:id="147"/>
      <w:bookmarkEnd w:id="148"/>
      <w:bookmarkEnd w:id="149"/>
      <w:bookmarkEnd w:id="150"/>
      <w:bookmarkEnd w:id="151"/>
    </w:p>
    <w:p w14:paraId="08BB8E1A" w14:textId="01A68CAD" w:rsidR="0053027B" w:rsidRPr="00BC5F7C" w:rsidRDefault="005F6DF1" w:rsidP="0053027B">
      <w:pPr>
        <w:rPr>
          <w:rFonts w:ascii="Arial" w:hAnsi="Arial" w:cs="Arial"/>
        </w:rPr>
      </w:pPr>
      <w:r>
        <w:rPr>
          <w:rFonts w:ascii="Arial" w:hAnsi="Arial" w:cs="Arial"/>
        </w:rPr>
        <w:t>Revisor</w:t>
      </w:r>
      <w:r w:rsidR="0053027B" w:rsidRPr="00BC5F7C">
        <w:rPr>
          <w:rFonts w:ascii="Arial" w:hAnsi="Arial" w:cs="Arial"/>
        </w:rPr>
        <w:t xml:space="preserve"> skal påbegynne og gjennomføre arbeidet med å avhjelpe misligholdet uten ugrunnet opphold, ved utbedring, omlevering eller tilleggs</w:t>
      </w:r>
      <w:r w:rsidR="001E6AD9">
        <w:rPr>
          <w:rFonts w:ascii="Arial" w:hAnsi="Arial" w:cs="Arial"/>
        </w:rPr>
        <w:t xml:space="preserve"> </w:t>
      </w:r>
      <w:r w:rsidR="0053027B" w:rsidRPr="00BC5F7C">
        <w:rPr>
          <w:rFonts w:ascii="Arial" w:hAnsi="Arial" w:cs="Arial"/>
        </w:rPr>
        <w:t>levering uten ekstra kostnad for Kunden.</w:t>
      </w:r>
    </w:p>
    <w:p w14:paraId="08BB8E1B" w14:textId="77777777" w:rsidR="0053027B" w:rsidRDefault="0053027B" w:rsidP="0053027B"/>
    <w:p w14:paraId="08BB8E1C" w14:textId="77777777" w:rsidR="0053027B" w:rsidRDefault="0053027B" w:rsidP="0053027B">
      <w:pPr>
        <w:pStyle w:val="Overskrift2"/>
        <w:keepLines/>
        <w:tabs>
          <w:tab w:val="clear" w:pos="1656"/>
        </w:tabs>
        <w:spacing w:before="120" w:after="240"/>
        <w:ind w:left="0" w:hanging="851"/>
      </w:pPr>
      <w:bookmarkStart w:id="152" w:name="_Toc27203122"/>
      <w:bookmarkStart w:id="153" w:name="_Toc27204304"/>
      <w:bookmarkStart w:id="154" w:name="_Toc27204462"/>
      <w:bookmarkStart w:id="155" w:name="_Toc114459919"/>
      <w:bookmarkStart w:id="156" w:name="_Toc120952923"/>
      <w:bookmarkStart w:id="157" w:name="_Toc120952974"/>
      <w:bookmarkStart w:id="158" w:name="_Toc120953050"/>
      <w:bookmarkStart w:id="159" w:name="_Toc120953224"/>
      <w:bookmarkStart w:id="160" w:name="_Toc120953301"/>
      <w:bookmarkStart w:id="161" w:name="_Toc120953354"/>
      <w:bookmarkStart w:id="162" w:name="_Toc134700232"/>
      <w:bookmarkStart w:id="163" w:name="_Toc136061398"/>
      <w:bookmarkStart w:id="164" w:name="_Toc136153114"/>
      <w:bookmarkStart w:id="165" w:name="_Toc136170785"/>
      <w:bookmarkStart w:id="166" w:name="_Toc139680163"/>
      <w:bookmarkStart w:id="167" w:name="_Toc146424388"/>
      <w:bookmarkStart w:id="168" w:name="_Toc150576499"/>
      <w:bookmarkStart w:id="169" w:name="_Toc94166110"/>
      <w:r>
        <w:lastRenderedPageBreak/>
        <w:t>Sanksjoner ved mislighold</w:t>
      </w:r>
      <w:bookmarkStart w:id="170" w:name="_Toc27203123"/>
      <w:bookmarkStart w:id="171" w:name="_Toc27204305"/>
      <w:bookmarkStart w:id="172" w:name="_Toc27204463"/>
      <w:bookmarkStart w:id="173" w:name="_Toc114459920"/>
      <w:bookmarkStart w:id="174" w:name="_Toc120952924"/>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8BB8E1D" w14:textId="77777777" w:rsidR="0053027B" w:rsidRDefault="0053027B" w:rsidP="0053027B">
      <w:pPr>
        <w:pStyle w:val="Overskrift3"/>
        <w:keepLines/>
        <w:tabs>
          <w:tab w:val="clear" w:pos="720"/>
        </w:tabs>
        <w:spacing w:before="0" w:after="180"/>
        <w:ind w:left="0" w:hanging="851"/>
      </w:pPr>
      <w:bookmarkStart w:id="175" w:name="_Toc136061400"/>
      <w:bookmarkStart w:id="176" w:name="_Toc136153116"/>
      <w:bookmarkStart w:id="177" w:name="_Toc136170787"/>
      <w:bookmarkStart w:id="178" w:name="_Toc139680165"/>
      <w:bookmarkStart w:id="179" w:name="_Toc146424390"/>
      <w:bookmarkStart w:id="180" w:name="_Toc150576500"/>
      <w:bookmarkStart w:id="181" w:name="_Toc94166111"/>
      <w:r>
        <w:t xml:space="preserve">Tilbakehold av </w:t>
      </w:r>
      <w:bookmarkEnd w:id="170"/>
      <w:bookmarkEnd w:id="171"/>
      <w:bookmarkEnd w:id="172"/>
      <w:bookmarkEnd w:id="173"/>
      <w:bookmarkEnd w:id="174"/>
      <w:bookmarkEnd w:id="175"/>
      <w:bookmarkEnd w:id="176"/>
      <w:bookmarkEnd w:id="177"/>
      <w:bookmarkEnd w:id="178"/>
      <w:bookmarkEnd w:id="179"/>
      <w:r>
        <w:t>ytelser</w:t>
      </w:r>
      <w:bookmarkEnd w:id="180"/>
      <w:bookmarkEnd w:id="181"/>
    </w:p>
    <w:p w14:paraId="08BB8E1E" w14:textId="00F5F8EE" w:rsidR="0053027B" w:rsidRPr="00BC5F7C" w:rsidRDefault="005F6DF1" w:rsidP="0053027B">
      <w:pPr>
        <w:rPr>
          <w:rFonts w:ascii="Arial" w:hAnsi="Arial" w:cs="Arial"/>
        </w:rPr>
      </w:pPr>
      <w:r>
        <w:rPr>
          <w:rFonts w:ascii="Arial" w:hAnsi="Arial" w:cs="Arial"/>
        </w:rPr>
        <w:t>Ved Revisors</w:t>
      </w:r>
      <w:r w:rsidR="0053027B" w:rsidRPr="00BC5F7C">
        <w:rPr>
          <w:rFonts w:ascii="Arial" w:hAnsi="Arial" w:cs="Arial"/>
        </w:rPr>
        <w:t xml:space="preserve"> mislighold kan Kunden holde betalingen tilbake, men ikke åpenbart mer enn det som er nødvendig for å sikre Kundens krav </w:t>
      </w:r>
      <w:r>
        <w:rPr>
          <w:rFonts w:ascii="Arial" w:hAnsi="Arial" w:cs="Arial"/>
        </w:rPr>
        <w:t>som følger av misligholdet. Revisor</w:t>
      </w:r>
      <w:r w:rsidR="0053027B" w:rsidRPr="00BC5F7C">
        <w:rPr>
          <w:rFonts w:ascii="Arial" w:hAnsi="Arial" w:cs="Arial"/>
        </w:rPr>
        <w:t xml:space="preserve"> kan ikke holde tilbake ytelser som følge av Kundens mislighold med mindre misligholdet er vesentlig.</w:t>
      </w:r>
    </w:p>
    <w:p w14:paraId="08BB8E1F" w14:textId="77777777" w:rsidR="0053027B" w:rsidRDefault="0053027B" w:rsidP="0053027B"/>
    <w:p w14:paraId="08BB8E20" w14:textId="77777777" w:rsidR="0053027B" w:rsidRDefault="0053027B" w:rsidP="0053027B"/>
    <w:p w14:paraId="08BB8E21" w14:textId="77777777" w:rsidR="0053027B" w:rsidRDefault="0053027B" w:rsidP="0053027B">
      <w:pPr>
        <w:pStyle w:val="Overskrift3"/>
        <w:keepLines/>
        <w:tabs>
          <w:tab w:val="clear" w:pos="720"/>
        </w:tabs>
        <w:spacing w:before="0" w:after="180"/>
        <w:ind w:left="0" w:hanging="851"/>
      </w:pPr>
      <w:bookmarkStart w:id="182" w:name="_Toc27203126"/>
      <w:bookmarkStart w:id="183" w:name="_Toc27204308"/>
      <w:bookmarkStart w:id="184" w:name="_Toc27204466"/>
      <w:bookmarkStart w:id="185" w:name="_Toc114459923"/>
      <w:bookmarkStart w:id="186" w:name="_Toc120952927"/>
      <w:bookmarkStart w:id="187" w:name="_Toc136061403"/>
      <w:bookmarkStart w:id="188" w:name="_Toc136153120"/>
      <w:bookmarkStart w:id="189" w:name="_Toc136170791"/>
      <w:bookmarkStart w:id="190" w:name="_Toc139680168"/>
      <w:bookmarkStart w:id="191" w:name="_Toc146424392"/>
      <w:bookmarkStart w:id="192" w:name="_Toc150576502"/>
      <w:bookmarkStart w:id="193" w:name="_Toc94166112"/>
      <w:r>
        <w:t>Prisavslag</w:t>
      </w:r>
      <w:bookmarkEnd w:id="182"/>
      <w:bookmarkEnd w:id="183"/>
      <w:bookmarkEnd w:id="184"/>
      <w:bookmarkEnd w:id="185"/>
      <w:bookmarkEnd w:id="186"/>
      <w:bookmarkEnd w:id="187"/>
      <w:bookmarkEnd w:id="188"/>
      <w:bookmarkEnd w:id="189"/>
      <w:bookmarkEnd w:id="190"/>
      <w:bookmarkEnd w:id="191"/>
      <w:bookmarkEnd w:id="192"/>
      <w:bookmarkEnd w:id="193"/>
    </w:p>
    <w:p w14:paraId="08BB8E22" w14:textId="09015796" w:rsidR="0053027B" w:rsidRPr="00BC5F7C" w:rsidRDefault="0053027B" w:rsidP="0053027B">
      <w:pPr>
        <w:rPr>
          <w:rFonts w:ascii="Arial" w:hAnsi="Arial" w:cs="Arial"/>
        </w:rPr>
      </w:pPr>
      <w:r w:rsidRPr="00BC5F7C">
        <w:rPr>
          <w:rFonts w:ascii="Arial" w:hAnsi="Arial" w:cs="Arial"/>
        </w:rPr>
        <w:t>Hvis det tross gjentatte fo</w:t>
      </w:r>
      <w:r w:rsidR="005F6DF1">
        <w:rPr>
          <w:rFonts w:ascii="Arial" w:hAnsi="Arial" w:cs="Arial"/>
        </w:rPr>
        <w:t>rsøk ikke har lykkes Revisor</w:t>
      </w:r>
      <w:r w:rsidRPr="00BC5F7C">
        <w:rPr>
          <w:rFonts w:ascii="Arial" w:hAnsi="Arial" w:cs="Arial"/>
        </w:rPr>
        <w:t xml:space="preserve"> å avhjelpe en mangel, kan Kunden kreve f</w:t>
      </w:r>
      <w:r w:rsidR="004832FF">
        <w:rPr>
          <w:rFonts w:ascii="Arial" w:hAnsi="Arial" w:cs="Arial"/>
        </w:rPr>
        <w:t>orholdsmessig avslag i oppdrags</w:t>
      </w:r>
      <w:r w:rsidRPr="00BC5F7C">
        <w:rPr>
          <w:rFonts w:ascii="Arial" w:hAnsi="Arial" w:cs="Arial"/>
        </w:rPr>
        <w:t>summen. Prisavslag er kompensasjon for redusert verdi av det leverte, og er uavhengig av eventuell erstatning.</w:t>
      </w:r>
    </w:p>
    <w:p w14:paraId="08BB8E23" w14:textId="77777777" w:rsidR="0053027B" w:rsidRDefault="0053027B" w:rsidP="0053027B"/>
    <w:p w14:paraId="08BB8E24" w14:textId="77777777" w:rsidR="0053027B" w:rsidRPr="00BC5F7C" w:rsidRDefault="0053027B" w:rsidP="0053027B">
      <w:pPr>
        <w:pStyle w:val="Overskrift3"/>
        <w:keepLines/>
        <w:tabs>
          <w:tab w:val="clear" w:pos="720"/>
        </w:tabs>
        <w:spacing w:before="0" w:after="180"/>
        <w:ind w:left="0" w:hanging="851"/>
      </w:pPr>
      <w:bookmarkStart w:id="194" w:name="_Toc27203127"/>
      <w:bookmarkStart w:id="195" w:name="_Toc27204309"/>
      <w:bookmarkStart w:id="196" w:name="_Toc27204467"/>
      <w:bookmarkStart w:id="197" w:name="_Toc114459924"/>
      <w:bookmarkStart w:id="198" w:name="_Toc120952928"/>
      <w:bookmarkStart w:id="199" w:name="_Toc136061404"/>
      <w:bookmarkStart w:id="200" w:name="_Toc136153121"/>
      <w:bookmarkStart w:id="201" w:name="_Toc136170792"/>
      <w:bookmarkStart w:id="202" w:name="_Toc139680169"/>
      <w:bookmarkStart w:id="203" w:name="_Toc146424393"/>
      <w:bookmarkStart w:id="204" w:name="_Toc150576503"/>
      <w:bookmarkStart w:id="205" w:name="_Toc94166113"/>
      <w:r w:rsidRPr="00BC5F7C">
        <w:t>Heving</w:t>
      </w:r>
      <w:bookmarkEnd w:id="194"/>
      <w:bookmarkEnd w:id="195"/>
      <w:bookmarkEnd w:id="196"/>
      <w:bookmarkEnd w:id="197"/>
      <w:bookmarkEnd w:id="198"/>
      <w:bookmarkEnd w:id="199"/>
      <w:bookmarkEnd w:id="200"/>
      <w:bookmarkEnd w:id="201"/>
      <w:bookmarkEnd w:id="202"/>
      <w:bookmarkEnd w:id="203"/>
      <w:bookmarkEnd w:id="204"/>
      <w:bookmarkEnd w:id="205"/>
    </w:p>
    <w:p w14:paraId="08BB8E2A" w14:textId="6E912028" w:rsidR="0053027B" w:rsidRDefault="005F6DF1" w:rsidP="0053027B">
      <w:pPr>
        <w:rPr>
          <w:rFonts w:ascii="Arial" w:hAnsi="Arial" w:cs="Arial"/>
        </w:rPr>
      </w:pPr>
      <w:r>
        <w:rPr>
          <w:rFonts w:ascii="Arial" w:hAnsi="Arial" w:cs="Arial"/>
        </w:rPr>
        <w:t>Aksjelovens bestemmelser vil gjelde</w:t>
      </w:r>
      <w:r w:rsidR="00A72B7C">
        <w:rPr>
          <w:rFonts w:ascii="Arial" w:hAnsi="Arial" w:cs="Arial"/>
        </w:rPr>
        <w:t xml:space="preserve"> for heving</w:t>
      </w:r>
    </w:p>
    <w:p w14:paraId="0BABDA48" w14:textId="77777777" w:rsidR="005F6DF1" w:rsidRDefault="005F6DF1" w:rsidP="0053027B"/>
    <w:p w14:paraId="08BB8E2B" w14:textId="77777777" w:rsidR="0053027B" w:rsidRDefault="0053027B" w:rsidP="0053027B">
      <w:pPr>
        <w:pStyle w:val="Overskrift3"/>
        <w:keepLines/>
        <w:tabs>
          <w:tab w:val="clear" w:pos="720"/>
        </w:tabs>
        <w:spacing w:before="0" w:after="180"/>
        <w:ind w:left="0" w:hanging="851"/>
      </w:pPr>
      <w:bookmarkStart w:id="206" w:name="_Toc27203128"/>
      <w:bookmarkStart w:id="207" w:name="_Toc27204310"/>
      <w:bookmarkStart w:id="208" w:name="_Toc27204468"/>
      <w:bookmarkStart w:id="209" w:name="_Toc114459925"/>
      <w:bookmarkStart w:id="210" w:name="_Toc120952929"/>
      <w:bookmarkStart w:id="211" w:name="_Toc136061405"/>
      <w:bookmarkStart w:id="212" w:name="_Toc136153122"/>
      <w:bookmarkStart w:id="213" w:name="_Toc136170793"/>
      <w:bookmarkStart w:id="214" w:name="_Toc139680170"/>
      <w:bookmarkStart w:id="215" w:name="_Toc146424394"/>
      <w:bookmarkStart w:id="216" w:name="_Toc150576504"/>
      <w:bookmarkStart w:id="217" w:name="_Toc94166114"/>
      <w:r>
        <w:t>Erstatning</w:t>
      </w:r>
      <w:bookmarkEnd w:id="206"/>
      <w:bookmarkEnd w:id="207"/>
      <w:bookmarkEnd w:id="208"/>
      <w:bookmarkEnd w:id="209"/>
      <w:bookmarkEnd w:id="210"/>
      <w:bookmarkEnd w:id="211"/>
      <w:bookmarkEnd w:id="212"/>
      <w:bookmarkEnd w:id="213"/>
      <w:bookmarkEnd w:id="214"/>
      <w:bookmarkEnd w:id="215"/>
      <w:bookmarkEnd w:id="216"/>
      <w:bookmarkEnd w:id="217"/>
    </w:p>
    <w:p w14:paraId="08BB8E2C" w14:textId="2FC3C0D8" w:rsidR="0053027B" w:rsidRPr="00BC5F7C" w:rsidRDefault="0053027B" w:rsidP="0053027B">
      <w:pPr>
        <w:rPr>
          <w:rFonts w:ascii="Arial" w:hAnsi="Arial" w:cs="Arial"/>
        </w:rPr>
      </w:pPr>
      <w:r w:rsidRPr="00BC5F7C">
        <w:rPr>
          <w:rFonts w:ascii="Arial" w:hAnsi="Arial" w:cs="Arial"/>
        </w:rPr>
        <w:t xml:space="preserve">Kunden kan kreve erstattet ethvert direkte tap som med rimelighet kan tilbakeføres til forsinkelse, mangel eller </w:t>
      </w:r>
      <w:r w:rsidR="005F6DF1">
        <w:rPr>
          <w:rFonts w:ascii="Arial" w:hAnsi="Arial" w:cs="Arial"/>
        </w:rPr>
        <w:t>annet mislighold fra Revisors side, med mindre Revisor</w:t>
      </w:r>
      <w:r w:rsidRPr="00BC5F7C">
        <w:rPr>
          <w:rFonts w:ascii="Arial" w:hAnsi="Arial" w:cs="Arial"/>
        </w:rPr>
        <w:t xml:space="preserve"> godtgjør at misligholdet eller årsaken til misli</w:t>
      </w:r>
      <w:r w:rsidR="005F6DF1">
        <w:rPr>
          <w:rFonts w:ascii="Arial" w:hAnsi="Arial" w:cs="Arial"/>
        </w:rPr>
        <w:t>gholdet ikke skyldes Revisor</w:t>
      </w:r>
      <w:r w:rsidRPr="00BC5F7C">
        <w:rPr>
          <w:rFonts w:ascii="Arial" w:hAnsi="Arial" w:cs="Arial"/>
        </w:rPr>
        <w:t>.</w:t>
      </w:r>
    </w:p>
    <w:p w14:paraId="08BB8E2D" w14:textId="77777777" w:rsidR="0053027B" w:rsidRPr="00BC5F7C" w:rsidRDefault="0053027B" w:rsidP="0053027B">
      <w:pPr>
        <w:rPr>
          <w:rFonts w:ascii="Arial" w:hAnsi="Arial" w:cs="Arial"/>
        </w:rPr>
      </w:pPr>
    </w:p>
    <w:p w14:paraId="08BB8E2E" w14:textId="77777777" w:rsidR="0053027B" w:rsidRDefault="0053027B" w:rsidP="0053027B"/>
    <w:p w14:paraId="08BB8E2F" w14:textId="77777777" w:rsidR="0053027B" w:rsidRDefault="0053027B" w:rsidP="0053027B">
      <w:pPr>
        <w:pStyle w:val="Overskrift3"/>
        <w:keepLines/>
        <w:tabs>
          <w:tab w:val="clear" w:pos="720"/>
        </w:tabs>
        <w:spacing w:before="0" w:after="180"/>
        <w:ind w:left="0" w:hanging="851"/>
      </w:pPr>
      <w:bookmarkStart w:id="218" w:name="_Toc150576505"/>
      <w:bookmarkStart w:id="219" w:name="_Toc94166115"/>
      <w:r>
        <w:t>Erstatningsbegrensning</w:t>
      </w:r>
      <w:bookmarkEnd w:id="218"/>
      <w:bookmarkEnd w:id="219"/>
    </w:p>
    <w:p w14:paraId="08BB8E30" w14:textId="0654C17F" w:rsidR="0053027B" w:rsidRPr="00BC5F7C" w:rsidRDefault="0053027B" w:rsidP="0053027B">
      <w:pPr>
        <w:rPr>
          <w:rFonts w:ascii="Arial" w:hAnsi="Arial" w:cs="Arial"/>
        </w:rPr>
      </w:pPr>
      <w:r w:rsidRPr="00BC5F7C">
        <w:rPr>
          <w:rFonts w:ascii="Arial" w:hAnsi="Arial" w:cs="Arial"/>
        </w:rPr>
        <w:t>Erstatning for indirekte tap kan ikke kreves. Tap av data anses som indirekte tap, bortsett fra hvor dette skyldes d</w:t>
      </w:r>
      <w:r w:rsidR="005F6DF1">
        <w:rPr>
          <w:rFonts w:ascii="Arial" w:hAnsi="Arial" w:cs="Arial"/>
        </w:rPr>
        <w:t>atahåndtering som er Revisor</w:t>
      </w:r>
      <w:r w:rsidRPr="00BC5F7C">
        <w:rPr>
          <w:rFonts w:ascii="Arial" w:hAnsi="Arial" w:cs="Arial"/>
        </w:rPr>
        <w:t>s ansvar under avtalen.</w:t>
      </w:r>
    </w:p>
    <w:p w14:paraId="08BB8E31" w14:textId="77777777" w:rsidR="0053027B" w:rsidRPr="00BC5F7C" w:rsidRDefault="0053027B" w:rsidP="0053027B">
      <w:pPr>
        <w:rPr>
          <w:rFonts w:ascii="Arial" w:hAnsi="Arial" w:cs="Arial"/>
        </w:rPr>
      </w:pPr>
    </w:p>
    <w:p w14:paraId="08BB8E32" w14:textId="2CD4D666" w:rsidR="0053027B" w:rsidRPr="00BC5F7C" w:rsidRDefault="0053027B" w:rsidP="0053027B">
      <w:pPr>
        <w:rPr>
          <w:rFonts w:ascii="Arial" w:hAnsi="Arial" w:cs="Arial"/>
        </w:rPr>
      </w:pPr>
      <w:r w:rsidRPr="00BC5F7C">
        <w:rPr>
          <w:rFonts w:ascii="Arial" w:hAnsi="Arial" w:cs="Arial"/>
        </w:rPr>
        <w:t>Samlet erstatning i avtaleperioden er begrenset til et bel</w:t>
      </w:r>
      <w:r w:rsidR="004832FF">
        <w:rPr>
          <w:rFonts w:ascii="Arial" w:hAnsi="Arial" w:cs="Arial"/>
        </w:rPr>
        <w:t>øp som tilsvarer oppdragssummen</w:t>
      </w:r>
      <w:r w:rsidRPr="00BC5F7C">
        <w:rPr>
          <w:rFonts w:ascii="Arial" w:hAnsi="Arial" w:cs="Arial"/>
        </w:rPr>
        <w:t xml:space="preserve"> ekskl. merverdiavgift eller et avtalt estimat for Oppdraget.</w:t>
      </w:r>
    </w:p>
    <w:p w14:paraId="08BB8E33" w14:textId="77777777" w:rsidR="0053027B" w:rsidRPr="00BC5F7C" w:rsidRDefault="0053027B" w:rsidP="0053027B">
      <w:pPr>
        <w:rPr>
          <w:rFonts w:ascii="Arial" w:hAnsi="Arial" w:cs="Arial"/>
        </w:rPr>
      </w:pPr>
    </w:p>
    <w:p w14:paraId="08BB8E34" w14:textId="1AF5D7AA" w:rsidR="0053027B" w:rsidRPr="00BC5F7C" w:rsidRDefault="0053027B" w:rsidP="0053027B">
      <w:pPr>
        <w:rPr>
          <w:rFonts w:ascii="Arial" w:hAnsi="Arial" w:cs="Arial"/>
        </w:rPr>
      </w:pPr>
      <w:r w:rsidRPr="00BC5F7C">
        <w:rPr>
          <w:rFonts w:ascii="Arial" w:hAnsi="Arial" w:cs="Arial"/>
        </w:rPr>
        <w:t xml:space="preserve">Disse begrensningene gjelder </w:t>
      </w:r>
      <w:r w:rsidR="005F6DF1">
        <w:rPr>
          <w:rFonts w:ascii="Arial" w:hAnsi="Arial" w:cs="Arial"/>
        </w:rPr>
        <w:t>imidlertid ikke hvis Revisor</w:t>
      </w:r>
      <w:r w:rsidRPr="00BC5F7C">
        <w:rPr>
          <w:rFonts w:ascii="Arial" w:hAnsi="Arial" w:cs="Arial"/>
        </w:rPr>
        <w:t xml:space="preserve"> eller noen denne svarer for, har utvist grov uaktsomhet eller forsett </w:t>
      </w:r>
    </w:p>
    <w:p w14:paraId="08BB8E35" w14:textId="77777777" w:rsidR="0053027B" w:rsidRDefault="0053027B" w:rsidP="0053027B">
      <w:pPr>
        <w:pStyle w:val="Overskrift1"/>
        <w:keepNext/>
        <w:keepLines/>
        <w:tabs>
          <w:tab w:val="clear" w:pos="1080"/>
          <w:tab w:val="clear" w:pos="1134"/>
        </w:tabs>
        <w:spacing w:before="600" w:after="240"/>
        <w:ind w:left="0" w:hanging="851"/>
      </w:pPr>
      <w:bookmarkStart w:id="220" w:name="_Toc98814602"/>
      <w:bookmarkStart w:id="221" w:name="_Toc98814724"/>
      <w:bookmarkStart w:id="222" w:name="_Toc98818339"/>
      <w:bookmarkStart w:id="223" w:name="_Toc98823285"/>
      <w:bookmarkStart w:id="224" w:name="_Toc98814603"/>
      <w:bookmarkStart w:id="225" w:name="_Toc98814725"/>
      <w:bookmarkStart w:id="226" w:name="_Toc98818340"/>
      <w:bookmarkStart w:id="227" w:name="_Toc98823286"/>
      <w:bookmarkStart w:id="228" w:name="_Toc150576506"/>
      <w:bookmarkStart w:id="229" w:name="_Toc94166116"/>
      <w:bookmarkEnd w:id="220"/>
      <w:bookmarkEnd w:id="221"/>
      <w:bookmarkEnd w:id="222"/>
      <w:bookmarkEnd w:id="223"/>
      <w:bookmarkEnd w:id="224"/>
      <w:bookmarkEnd w:id="225"/>
      <w:bookmarkEnd w:id="226"/>
      <w:bookmarkEnd w:id="227"/>
      <w:r>
        <w:t>Kundens mislighold</w:t>
      </w:r>
      <w:bookmarkEnd w:id="228"/>
      <w:bookmarkEnd w:id="229"/>
      <w:r>
        <w:t xml:space="preserve"> </w:t>
      </w:r>
    </w:p>
    <w:p w14:paraId="08BB8E36" w14:textId="77777777" w:rsidR="0053027B" w:rsidRDefault="0053027B" w:rsidP="0053027B">
      <w:pPr>
        <w:pStyle w:val="Overskrift2"/>
        <w:keepLines/>
        <w:tabs>
          <w:tab w:val="clear" w:pos="1656"/>
        </w:tabs>
        <w:spacing w:before="120" w:after="240"/>
        <w:ind w:left="0" w:hanging="851"/>
      </w:pPr>
      <w:bookmarkStart w:id="230" w:name="_Toc134700234"/>
      <w:bookmarkStart w:id="231" w:name="_Toc136061408"/>
      <w:bookmarkStart w:id="232" w:name="_Toc136153130"/>
      <w:bookmarkStart w:id="233" w:name="_Toc136170802"/>
      <w:bookmarkStart w:id="234" w:name="_Toc139680178"/>
      <w:bookmarkStart w:id="235" w:name="_Toc146424401"/>
      <w:bookmarkStart w:id="236" w:name="_Toc147565049"/>
      <w:bookmarkStart w:id="237" w:name="_Toc150576507"/>
      <w:bookmarkStart w:id="238" w:name="_Toc94166117"/>
      <w:r>
        <w:t>Hva som anses som mislighold</w:t>
      </w:r>
      <w:bookmarkEnd w:id="230"/>
      <w:bookmarkEnd w:id="231"/>
      <w:bookmarkEnd w:id="232"/>
      <w:bookmarkEnd w:id="233"/>
      <w:bookmarkEnd w:id="234"/>
      <w:bookmarkEnd w:id="235"/>
      <w:bookmarkEnd w:id="236"/>
      <w:bookmarkEnd w:id="237"/>
      <w:bookmarkEnd w:id="238"/>
    </w:p>
    <w:p w14:paraId="08BB8E37" w14:textId="77777777" w:rsidR="0053027B" w:rsidRPr="00BC5F7C" w:rsidRDefault="0053027B" w:rsidP="0053027B">
      <w:pPr>
        <w:rPr>
          <w:rFonts w:ascii="Arial" w:hAnsi="Arial" w:cs="Arial"/>
        </w:rPr>
      </w:pPr>
      <w:r w:rsidRPr="00BC5F7C">
        <w:rPr>
          <w:rFonts w:ascii="Arial" w:hAnsi="Arial" w:cs="Arial"/>
        </w:rPr>
        <w:t>Det foreligger mislighold fra Kundens side hvis Kunden ikke oppfyller sine plikter etter avtalen.</w:t>
      </w:r>
    </w:p>
    <w:p w14:paraId="08BB8E38" w14:textId="77777777" w:rsidR="0053027B" w:rsidRPr="00BC5F7C" w:rsidRDefault="0053027B" w:rsidP="0053027B">
      <w:pPr>
        <w:rPr>
          <w:rFonts w:ascii="Arial" w:hAnsi="Arial" w:cs="Arial"/>
        </w:rPr>
      </w:pPr>
    </w:p>
    <w:p w14:paraId="08BB8E39" w14:textId="48126BE1" w:rsidR="0053027B" w:rsidRPr="00BC5F7C" w:rsidRDefault="0053027B" w:rsidP="0053027B">
      <w:pPr>
        <w:rPr>
          <w:rFonts w:ascii="Arial" w:hAnsi="Arial" w:cs="Arial"/>
        </w:rPr>
      </w:pPr>
      <w:r w:rsidRPr="00BC5F7C">
        <w:rPr>
          <w:rFonts w:ascii="Arial" w:hAnsi="Arial" w:cs="Arial"/>
        </w:rPr>
        <w:t xml:space="preserve">Det foreligger likevel ikke mislighold hvis </w:t>
      </w:r>
      <w:r w:rsidR="005F6DF1">
        <w:rPr>
          <w:rFonts w:ascii="Arial" w:hAnsi="Arial" w:cs="Arial"/>
        </w:rPr>
        <w:t>situasjonen skyldes Revisors</w:t>
      </w:r>
      <w:r w:rsidRPr="00BC5F7C">
        <w:rPr>
          <w:rFonts w:ascii="Arial" w:hAnsi="Arial" w:cs="Arial"/>
        </w:rPr>
        <w:t xml:space="preserve"> forhold, eller forhold som anses som force majeure.</w:t>
      </w:r>
    </w:p>
    <w:p w14:paraId="08BB8E3A" w14:textId="77777777" w:rsidR="0053027B" w:rsidRPr="00BC5F7C" w:rsidRDefault="0053027B" w:rsidP="0053027B">
      <w:pPr>
        <w:rPr>
          <w:rFonts w:ascii="Arial" w:hAnsi="Arial" w:cs="Arial"/>
        </w:rPr>
      </w:pPr>
    </w:p>
    <w:p w14:paraId="08BB8E3B" w14:textId="77777777" w:rsidR="0053027B" w:rsidRPr="00BC5F7C" w:rsidRDefault="0053027B" w:rsidP="0053027B">
      <w:pPr>
        <w:rPr>
          <w:rFonts w:ascii="Arial" w:hAnsi="Arial" w:cs="Arial"/>
        </w:rPr>
      </w:pPr>
      <w:r w:rsidRPr="00BC5F7C">
        <w:rPr>
          <w:rFonts w:ascii="Arial" w:hAnsi="Arial" w:cs="Arial"/>
        </w:rPr>
        <w:t>Konsulenten skal reklamere skriftlig uten ugrunnet opphold etter at misligholdet er oppdaget eller burde vært oppdaget.</w:t>
      </w:r>
    </w:p>
    <w:p w14:paraId="08BB8E3C" w14:textId="77777777" w:rsidR="0053027B" w:rsidRDefault="0053027B" w:rsidP="0053027B"/>
    <w:p w14:paraId="08BB8E3D" w14:textId="77777777" w:rsidR="0053027B" w:rsidRDefault="0053027B" w:rsidP="0053027B">
      <w:pPr>
        <w:pStyle w:val="Overskrift2"/>
        <w:keepLines/>
        <w:tabs>
          <w:tab w:val="clear" w:pos="1656"/>
        </w:tabs>
        <w:spacing w:before="120" w:after="240"/>
        <w:ind w:left="0" w:hanging="851"/>
      </w:pPr>
      <w:bookmarkStart w:id="239" w:name="_Toc150576508"/>
      <w:bookmarkStart w:id="240" w:name="_Toc94166118"/>
      <w:r>
        <w:lastRenderedPageBreak/>
        <w:t>Varslingsplikt</w:t>
      </w:r>
      <w:bookmarkEnd w:id="239"/>
      <w:bookmarkEnd w:id="240"/>
    </w:p>
    <w:p w14:paraId="08BB8E3E" w14:textId="161C045C" w:rsidR="0053027B" w:rsidRPr="00BC5F7C" w:rsidRDefault="0053027B" w:rsidP="0053027B">
      <w:pPr>
        <w:rPr>
          <w:rFonts w:ascii="Arial" w:hAnsi="Arial" w:cs="Arial"/>
        </w:rPr>
      </w:pPr>
      <w:r w:rsidRPr="00BC5F7C">
        <w:rPr>
          <w:rFonts w:ascii="Arial" w:hAnsi="Arial" w:cs="Arial"/>
        </w:rPr>
        <w:t>Hvis Kunden ikke kan overholde sine plikter etter avtalen, herunder frister, skal Kunden s</w:t>
      </w:r>
      <w:r w:rsidR="005F6DF1">
        <w:rPr>
          <w:rFonts w:ascii="Arial" w:hAnsi="Arial" w:cs="Arial"/>
        </w:rPr>
        <w:t>å raskt som mulig gi Revisor</w:t>
      </w:r>
      <w:r w:rsidRPr="00BC5F7C">
        <w:rPr>
          <w:rFonts w:ascii="Arial" w:hAnsi="Arial" w:cs="Arial"/>
        </w:rPr>
        <w:t xml:space="preserve"> skriftlig varsel om dette. Varselet skal angi årsak til problemet og så vidt mulig angi når Kunden igjen kan overholde avtalt plikt. </w:t>
      </w:r>
    </w:p>
    <w:p w14:paraId="08BB8E3F" w14:textId="77777777" w:rsidR="0053027B" w:rsidRPr="00BC5F7C" w:rsidRDefault="0053027B" w:rsidP="0053027B">
      <w:pPr>
        <w:rPr>
          <w:rFonts w:ascii="Arial" w:hAnsi="Arial" w:cs="Arial"/>
        </w:rPr>
      </w:pPr>
    </w:p>
    <w:p w14:paraId="08BB8E40" w14:textId="404D9301" w:rsidR="0053027B" w:rsidRDefault="00D2615E" w:rsidP="0053027B">
      <w:pPr>
        <w:pStyle w:val="Overskrift2"/>
        <w:keepLines/>
        <w:tabs>
          <w:tab w:val="clear" w:pos="1656"/>
        </w:tabs>
        <w:spacing w:before="120" w:after="240"/>
        <w:ind w:left="0" w:hanging="851"/>
      </w:pPr>
      <w:bookmarkStart w:id="241" w:name="_Toc134700235"/>
      <w:bookmarkStart w:id="242" w:name="_Toc136061409"/>
      <w:bookmarkStart w:id="243" w:name="_Toc136153131"/>
      <w:bookmarkStart w:id="244" w:name="_Toc136170803"/>
      <w:bookmarkStart w:id="245" w:name="_Toc150576509"/>
      <w:bookmarkStart w:id="246" w:name="_Toc94166119"/>
      <w:r>
        <w:t>Begrensning i Revisor</w:t>
      </w:r>
      <w:r w:rsidR="0053027B">
        <w:t>s tilbakeholdsrett</w:t>
      </w:r>
      <w:bookmarkEnd w:id="241"/>
      <w:bookmarkEnd w:id="242"/>
      <w:bookmarkEnd w:id="243"/>
      <w:bookmarkEnd w:id="244"/>
      <w:bookmarkEnd w:id="245"/>
      <w:bookmarkEnd w:id="246"/>
    </w:p>
    <w:p w14:paraId="08BB8E41" w14:textId="13914961" w:rsidR="0053027B" w:rsidRPr="00BC5F7C" w:rsidRDefault="005F6DF1" w:rsidP="0053027B">
      <w:pPr>
        <w:rPr>
          <w:rFonts w:ascii="Arial" w:hAnsi="Arial" w:cs="Arial"/>
        </w:rPr>
      </w:pPr>
      <w:r>
        <w:rPr>
          <w:rFonts w:ascii="Arial" w:hAnsi="Arial" w:cs="Arial"/>
        </w:rPr>
        <w:t>Revisor</w:t>
      </w:r>
      <w:r w:rsidR="0053027B" w:rsidRPr="00BC5F7C">
        <w:rPr>
          <w:rFonts w:ascii="Arial" w:hAnsi="Arial" w:cs="Arial"/>
        </w:rPr>
        <w:t xml:space="preserve"> kan ikke holde tilbake ytelser som følge av Kundens mislighold</w:t>
      </w:r>
      <w:r w:rsidR="00855FF1">
        <w:rPr>
          <w:rFonts w:ascii="Arial" w:hAnsi="Arial" w:cs="Arial"/>
        </w:rPr>
        <w:t>. Unntak gjelder ved vesentlig mislighold</w:t>
      </w:r>
      <w:r w:rsidR="00A97A64">
        <w:rPr>
          <w:rFonts w:ascii="Arial" w:hAnsi="Arial" w:cs="Arial"/>
        </w:rPr>
        <w:t xml:space="preserve"> </w:t>
      </w:r>
    </w:p>
    <w:p w14:paraId="08BB8E42" w14:textId="77777777" w:rsidR="0053027B" w:rsidRDefault="0053027B" w:rsidP="0053027B"/>
    <w:p w14:paraId="08BB8E43" w14:textId="77777777" w:rsidR="0053027B" w:rsidRDefault="0053027B" w:rsidP="0053027B">
      <w:pPr>
        <w:pStyle w:val="Overskrift2"/>
        <w:keepLines/>
        <w:tabs>
          <w:tab w:val="clear" w:pos="1656"/>
        </w:tabs>
        <w:spacing w:before="120" w:after="240"/>
        <w:ind w:left="0" w:hanging="851"/>
      </w:pPr>
      <w:bookmarkStart w:id="247" w:name="_Toc150576510"/>
      <w:bookmarkStart w:id="248" w:name="_Toc94166120"/>
      <w:r>
        <w:t>Erstatning</w:t>
      </w:r>
      <w:bookmarkEnd w:id="247"/>
      <w:bookmarkEnd w:id="248"/>
    </w:p>
    <w:p w14:paraId="08BB8E44" w14:textId="5094DD2B" w:rsidR="0053027B" w:rsidRPr="00BC5F7C" w:rsidRDefault="005F6DF1" w:rsidP="0053027B">
      <w:pPr>
        <w:autoSpaceDE w:val="0"/>
        <w:autoSpaceDN w:val="0"/>
        <w:adjustRightInd w:val="0"/>
        <w:rPr>
          <w:rFonts w:ascii="Arial" w:hAnsi="Arial" w:cs="Arial"/>
        </w:rPr>
      </w:pPr>
      <w:r>
        <w:rPr>
          <w:rFonts w:ascii="Arial" w:hAnsi="Arial" w:cs="Arial"/>
        </w:rPr>
        <w:t>Revisor</w:t>
      </w:r>
      <w:r w:rsidR="0053027B" w:rsidRPr="00BC5F7C">
        <w:rPr>
          <w:rFonts w:ascii="Arial" w:hAnsi="Arial" w:cs="Arial"/>
        </w:rPr>
        <w:t xml:space="preserve"> kan kreve erstattet ethvert direkte tap som med rimelighet kan tilbakeføres til misligholdet, med mindre Kunden kan godtgjøre at misligholdet ikke kan tilskrives Kunden.</w:t>
      </w:r>
    </w:p>
    <w:p w14:paraId="08BB8E45" w14:textId="77777777" w:rsidR="0053027B" w:rsidRPr="00BC5F7C" w:rsidRDefault="0053027B" w:rsidP="0053027B">
      <w:pPr>
        <w:rPr>
          <w:rFonts w:ascii="Arial" w:hAnsi="Arial" w:cs="Arial"/>
        </w:rPr>
      </w:pPr>
    </w:p>
    <w:p w14:paraId="08BB8E46" w14:textId="77777777" w:rsidR="0053027B" w:rsidRPr="00BC5F7C" w:rsidRDefault="0053027B" w:rsidP="0053027B">
      <w:pPr>
        <w:rPr>
          <w:rFonts w:ascii="Arial" w:hAnsi="Arial" w:cs="Arial"/>
        </w:rPr>
      </w:pPr>
      <w:r w:rsidRPr="00BC5F7C">
        <w:rPr>
          <w:rFonts w:ascii="Arial" w:hAnsi="Arial" w:cs="Arial"/>
        </w:rPr>
        <w:t>Erstat</w:t>
      </w:r>
      <w:r w:rsidR="001E6AD9">
        <w:rPr>
          <w:rFonts w:ascii="Arial" w:hAnsi="Arial" w:cs="Arial"/>
        </w:rPr>
        <w:t>ningsbegrensningen i punkt 8.5.5</w:t>
      </w:r>
      <w:r w:rsidRPr="00BC5F7C">
        <w:rPr>
          <w:rFonts w:ascii="Arial" w:hAnsi="Arial" w:cs="Arial"/>
        </w:rPr>
        <w:t xml:space="preserve"> gjelder tilsvarende. </w:t>
      </w:r>
    </w:p>
    <w:p w14:paraId="08BB8E48" w14:textId="77777777" w:rsidR="0053027B" w:rsidRDefault="0053027B" w:rsidP="0053027B">
      <w:pPr>
        <w:pStyle w:val="Overskrift1"/>
        <w:keepNext/>
        <w:keepLines/>
        <w:tabs>
          <w:tab w:val="clear" w:pos="1080"/>
          <w:tab w:val="clear" w:pos="1134"/>
        </w:tabs>
        <w:spacing w:before="600" w:after="240"/>
        <w:ind w:left="0" w:hanging="851"/>
      </w:pPr>
      <w:bookmarkStart w:id="249" w:name="_Toc150576511"/>
      <w:bookmarkStart w:id="250" w:name="_Toc94166121"/>
      <w:r>
        <w:t>Øvrige bestemmelser</w:t>
      </w:r>
      <w:bookmarkEnd w:id="249"/>
      <w:bookmarkEnd w:id="250"/>
    </w:p>
    <w:p w14:paraId="08BB8E49" w14:textId="77777777" w:rsidR="0053027B" w:rsidRDefault="0053027B" w:rsidP="0053027B">
      <w:pPr>
        <w:pStyle w:val="Overskrift2"/>
        <w:keepLines/>
        <w:tabs>
          <w:tab w:val="clear" w:pos="1656"/>
        </w:tabs>
        <w:spacing w:before="120" w:after="240"/>
        <w:ind w:left="0" w:hanging="851"/>
      </w:pPr>
      <w:bookmarkStart w:id="251" w:name="_Toc150576512"/>
      <w:bookmarkStart w:id="252" w:name="_Toc94166122"/>
      <w:r>
        <w:t>Forsikringer</w:t>
      </w:r>
      <w:bookmarkEnd w:id="251"/>
      <w:bookmarkEnd w:id="252"/>
    </w:p>
    <w:p w14:paraId="08BB8E4A" w14:textId="2FF6838D" w:rsidR="0053027B" w:rsidRPr="00BC5F7C" w:rsidRDefault="005F6DF1" w:rsidP="0053027B">
      <w:pPr>
        <w:autoSpaceDE w:val="0"/>
        <w:autoSpaceDN w:val="0"/>
        <w:adjustRightInd w:val="0"/>
        <w:rPr>
          <w:rFonts w:ascii="Arial" w:hAnsi="Arial" w:cs="Arial"/>
        </w:rPr>
      </w:pPr>
      <w:r>
        <w:rPr>
          <w:rFonts w:ascii="Arial" w:hAnsi="Arial" w:cs="Arial"/>
        </w:rPr>
        <w:t>Revisor</w:t>
      </w:r>
      <w:r w:rsidR="0053027B" w:rsidRPr="00BC5F7C">
        <w:rPr>
          <w:rFonts w:ascii="Arial" w:hAnsi="Arial" w:cs="Arial"/>
        </w:rPr>
        <w:t xml:space="preserve"> plikter å ha forsikringer som er tilstrekkelige til å dekke ethvert krav fra </w:t>
      </w:r>
      <w:r>
        <w:rPr>
          <w:rFonts w:ascii="Arial" w:hAnsi="Arial" w:cs="Arial"/>
        </w:rPr>
        <w:t>Kunden som følger av Revisor</w:t>
      </w:r>
      <w:r w:rsidR="0053027B" w:rsidRPr="00BC5F7C">
        <w:rPr>
          <w:rFonts w:ascii="Arial" w:hAnsi="Arial" w:cs="Arial"/>
        </w:rPr>
        <w:t xml:space="preserve">s risiko eller ansvar etter denne avtalen innenfor rammen av alminnelige forsikringsvilkår. Denne forpliktelsen </w:t>
      </w:r>
      <w:r>
        <w:rPr>
          <w:rFonts w:ascii="Arial" w:hAnsi="Arial" w:cs="Arial"/>
        </w:rPr>
        <w:t xml:space="preserve">anses oppfylt dersom </w:t>
      </w:r>
      <w:r w:rsidR="00115DAB">
        <w:rPr>
          <w:rFonts w:ascii="Arial" w:hAnsi="Arial" w:cs="Arial"/>
        </w:rPr>
        <w:t>Revisor</w:t>
      </w:r>
      <w:r w:rsidR="0053027B" w:rsidRPr="00BC5F7C">
        <w:rPr>
          <w:rFonts w:ascii="Arial" w:hAnsi="Arial" w:cs="Arial"/>
        </w:rPr>
        <w:t xml:space="preserve"> tegner ansvars- og risikoforsikring på vilkår som anses som ordinære innenfor norsk forsikringsvirksomhet.</w:t>
      </w:r>
    </w:p>
    <w:p w14:paraId="08BB8E4B" w14:textId="77777777" w:rsidR="0053027B" w:rsidRDefault="0053027B" w:rsidP="0053027B"/>
    <w:p w14:paraId="08BB8E4C" w14:textId="77777777" w:rsidR="0053027B" w:rsidRDefault="0053027B" w:rsidP="0053027B">
      <w:pPr>
        <w:pStyle w:val="Overskrift2"/>
        <w:keepLines/>
        <w:tabs>
          <w:tab w:val="clear" w:pos="1656"/>
        </w:tabs>
        <w:spacing w:before="120" w:after="240"/>
        <w:ind w:left="0" w:hanging="851"/>
      </w:pPr>
      <w:bookmarkStart w:id="253" w:name="_Toc150576513"/>
      <w:bookmarkStart w:id="254" w:name="_Toc94166123"/>
      <w:r>
        <w:t>Overdragelse av rettigheter og plikter</w:t>
      </w:r>
      <w:bookmarkEnd w:id="253"/>
      <w:bookmarkEnd w:id="254"/>
    </w:p>
    <w:p w14:paraId="08BB8E4D" w14:textId="4E36407A" w:rsidR="0053027B" w:rsidRPr="00BC5F7C" w:rsidRDefault="0053027B" w:rsidP="0053027B">
      <w:pPr>
        <w:rPr>
          <w:rFonts w:ascii="Arial" w:hAnsi="Arial" w:cs="Arial"/>
        </w:rPr>
      </w:pPr>
      <w:r w:rsidRPr="00BC5F7C">
        <w:rPr>
          <w:rFonts w:ascii="Arial" w:hAnsi="Arial" w:cs="Arial"/>
        </w:rPr>
        <w:t xml:space="preserve">Kunden </w:t>
      </w:r>
      <w:r w:rsidR="004832FF">
        <w:rPr>
          <w:rFonts w:ascii="Arial" w:hAnsi="Arial" w:cs="Arial"/>
        </w:rPr>
        <w:t xml:space="preserve">kan </w:t>
      </w:r>
      <w:r w:rsidRPr="00BC5F7C">
        <w:rPr>
          <w:rFonts w:ascii="Arial" w:hAnsi="Arial" w:cs="Arial"/>
        </w:rPr>
        <w:t>overdra sine rettigheter og plikter etter denne avtalen</w:t>
      </w:r>
      <w:r w:rsidR="00445533">
        <w:rPr>
          <w:rFonts w:ascii="Arial" w:hAnsi="Arial" w:cs="Arial"/>
        </w:rPr>
        <w:t xml:space="preserve">. </w:t>
      </w:r>
      <w:r w:rsidRPr="00BC5F7C">
        <w:rPr>
          <w:rFonts w:ascii="Arial" w:hAnsi="Arial" w:cs="Arial"/>
        </w:rPr>
        <w:t xml:space="preserve">Den virksomheten som får rettigheter og plikter overdratt er berettiget til tilsvarende vilkår, </w:t>
      </w:r>
      <w:r w:rsidR="00855FF1" w:rsidRPr="00BC5F7C">
        <w:rPr>
          <w:rFonts w:ascii="Arial" w:hAnsi="Arial" w:cs="Arial"/>
        </w:rPr>
        <w:t>så lenge</w:t>
      </w:r>
      <w:r w:rsidRPr="00BC5F7C">
        <w:rPr>
          <w:rFonts w:ascii="Arial" w:hAnsi="Arial" w:cs="Arial"/>
        </w:rPr>
        <w:t xml:space="preserve"> avtalens rettigheter og plikter overdras samlet.</w:t>
      </w:r>
    </w:p>
    <w:p w14:paraId="08BB8E4E" w14:textId="77777777" w:rsidR="0053027B" w:rsidRPr="00BC5F7C" w:rsidRDefault="0053027B" w:rsidP="0053027B">
      <w:pPr>
        <w:rPr>
          <w:rFonts w:ascii="Arial" w:hAnsi="Arial" w:cs="Arial"/>
        </w:rPr>
      </w:pPr>
    </w:p>
    <w:p w14:paraId="08BB8E4F" w14:textId="70E2CA15" w:rsidR="00445533" w:rsidRDefault="005F6DF1" w:rsidP="0053027B">
      <w:pPr>
        <w:rPr>
          <w:rFonts w:ascii="Arial" w:hAnsi="Arial" w:cs="Arial"/>
        </w:rPr>
      </w:pPr>
      <w:r>
        <w:rPr>
          <w:rFonts w:ascii="Arial" w:hAnsi="Arial" w:cs="Arial"/>
        </w:rPr>
        <w:t>Revisor</w:t>
      </w:r>
      <w:r w:rsidR="0053027B" w:rsidRPr="00BC5F7C">
        <w:rPr>
          <w:rFonts w:ascii="Arial" w:hAnsi="Arial" w:cs="Arial"/>
        </w:rPr>
        <w:t xml:space="preserve"> kan bare overdra sine rettigheter og plikter etter avtalen med skriftlig samtykke fra Kunden. Det</w:t>
      </w:r>
      <w:r>
        <w:rPr>
          <w:rFonts w:ascii="Arial" w:hAnsi="Arial" w:cs="Arial"/>
        </w:rPr>
        <w:t>te gjelder også hvis Revisor</w:t>
      </w:r>
      <w:r w:rsidR="0053027B" w:rsidRPr="00BC5F7C">
        <w:rPr>
          <w:rFonts w:ascii="Arial" w:hAnsi="Arial" w:cs="Arial"/>
        </w:rPr>
        <w:t xml:space="preserve"> slås sammen med et annet selskap, deles i flere selskaper eller hvis overdragelsen skjer til et datterselskap eller annet selskap i samme konsern. Samtykke kan ikke nektes uten saklig grunn.</w:t>
      </w:r>
      <w:r w:rsidR="00445533">
        <w:rPr>
          <w:rFonts w:ascii="Arial" w:hAnsi="Arial" w:cs="Arial"/>
        </w:rPr>
        <w:t xml:space="preserve"> </w:t>
      </w:r>
    </w:p>
    <w:p w14:paraId="08BB8E50" w14:textId="77777777" w:rsidR="00445533" w:rsidRDefault="00445533" w:rsidP="0053027B">
      <w:pPr>
        <w:rPr>
          <w:rFonts w:ascii="Arial" w:hAnsi="Arial" w:cs="Arial"/>
        </w:rPr>
      </w:pPr>
    </w:p>
    <w:p w14:paraId="08BB8E51" w14:textId="5513802E" w:rsidR="0053027B" w:rsidRPr="00BC5F7C" w:rsidRDefault="00445533" w:rsidP="0053027B">
      <w:pPr>
        <w:rPr>
          <w:rFonts w:ascii="Arial" w:hAnsi="Arial" w:cs="Arial"/>
        </w:rPr>
      </w:pPr>
      <w:r>
        <w:rPr>
          <w:rFonts w:ascii="Arial" w:hAnsi="Arial" w:cs="Arial"/>
        </w:rPr>
        <w:t>De</w:t>
      </w:r>
      <w:r w:rsidR="005F6DF1">
        <w:rPr>
          <w:rFonts w:ascii="Arial" w:hAnsi="Arial" w:cs="Arial"/>
        </w:rPr>
        <w:t>rsom endringer på Revisors side</w:t>
      </w:r>
      <w:r>
        <w:rPr>
          <w:rFonts w:ascii="Arial" w:hAnsi="Arial" w:cs="Arial"/>
        </w:rPr>
        <w:t xml:space="preserve"> innebærer at partsbytte i strid med regelverket om offentlige anskaffels</w:t>
      </w:r>
      <w:r w:rsidR="005F6DF1">
        <w:rPr>
          <w:rFonts w:ascii="Arial" w:hAnsi="Arial" w:cs="Arial"/>
        </w:rPr>
        <w:t>er, kan Kunden</w:t>
      </w:r>
      <w:r>
        <w:rPr>
          <w:rFonts w:ascii="Arial" w:hAnsi="Arial" w:cs="Arial"/>
        </w:rPr>
        <w:t xml:space="preserve"> si opp avtalen og om nødvendig gjennomføre ny konku</w:t>
      </w:r>
      <w:r w:rsidR="005F6DF1">
        <w:rPr>
          <w:rFonts w:ascii="Arial" w:hAnsi="Arial" w:cs="Arial"/>
        </w:rPr>
        <w:t>rranse om oppdraget. Revisor</w:t>
      </w:r>
      <w:r>
        <w:rPr>
          <w:rFonts w:ascii="Arial" w:hAnsi="Arial" w:cs="Arial"/>
        </w:rPr>
        <w:t xml:space="preserve"> er ansvarlig for å dekke alle kostnader som pådras av Kunden som følge av slik oppsigelse.</w:t>
      </w:r>
    </w:p>
    <w:p w14:paraId="08BB8E54" w14:textId="77777777" w:rsidR="0053027B" w:rsidRDefault="0053027B" w:rsidP="0053027B"/>
    <w:p w14:paraId="08BB8E55" w14:textId="37E1109D" w:rsidR="0053027B" w:rsidRDefault="0053027B" w:rsidP="0053027B">
      <w:pPr>
        <w:pStyle w:val="Overskrift2"/>
        <w:keepLines/>
        <w:tabs>
          <w:tab w:val="clear" w:pos="1656"/>
        </w:tabs>
        <w:spacing w:before="120" w:after="240"/>
        <w:ind w:left="0" w:hanging="851"/>
      </w:pPr>
      <w:bookmarkStart w:id="255" w:name="_Toc150576514"/>
      <w:bookmarkStart w:id="256" w:name="_Toc94166124"/>
      <w:r>
        <w:t>Konkurs, akkord e.l.</w:t>
      </w:r>
      <w:bookmarkEnd w:id="255"/>
      <w:bookmarkEnd w:id="256"/>
    </w:p>
    <w:p w14:paraId="08BB8E56" w14:textId="0AC5DA1A" w:rsidR="0053027B" w:rsidRPr="00BC5F7C" w:rsidRDefault="0053027B" w:rsidP="0053027B">
      <w:pPr>
        <w:rPr>
          <w:rFonts w:ascii="Arial" w:hAnsi="Arial" w:cs="Arial"/>
        </w:rPr>
      </w:pPr>
      <w:r w:rsidRPr="00BC5F7C">
        <w:rPr>
          <w:rFonts w:ascii="Arial" w:hAnsi="Arial" w:cs="Arial"/>
        </w:rPr>
        <w:t>Hvis d</w:t>
      </w:r>
      <w:r w:rsidR="00494A2E">
        <w:rPr>
          <w:rFonts w:ascii="Arial" w:hAnsi="Arial" w:cs="Arial"/>
        </w:rPr>
        <w:t>et i forbindelse med Revisor</w:t>
      </w:r>
      <w:r w:rsidRPr="00BC5F7C">
        <w:rPr>
          <w:rFonts w:ascii="Arial" w:hAnsi="Arial" w:cs="Arial"/>
        </w:rPr>
        <w:t>s virksomhet åpnes gjeldsforhandlinger, akkord eller konkurs eller annen form for kreditorstyring gjør seg gjeldende, har Kunden rett til å heve avtalen med øyeblikkelig virkning.</w:t>
      </w:r>
    </w:p>
    <w:p w14:paraId="08BB8E57" w14:textId="77777777" w:rsidR="0053027B" w:rsidRDefault="0053027B" w:rsidP="0053027B"/>
    <w:p w14:paraId="08BB8E58" w14:textId="77777777" w:rsidR="0053027B" w:rsidRDefault="0053027B" w:rsidP="0053027B">
      <w:pPr>
        <w:pStyle w:val="Overskrift2"/>
        <w:keepLines/>
        <w:tabs>
          <w:tab w:val="clear" w:pos="1656"/>
        </w:tabs>
        <w:spacing w:before="120" w:after="240"/>
        <w:ind w:left="0" w:hanging="851"/>
      </w:pPr>
      <w:bookmarkStart w:id="257" w:name="_Toc150576515"/>
      <w:bookmarkStart w:id="258" w:name="_Toc94166125"/>
      <w:r>
        <w:lastRenderedPageBreak/>
        <w:t>Force majeure</w:t>
      </w:r>
      <w:bookmarkEnd w:id="257"/>
      <w:bookmarkEnd w:id="258"/>
    </w:p>
    <w:p w14:paraId="08BB8E59" w14:textId="77777777" w:rsidR="0053027B" w:rsidRPr="00BC5F7C" w:rsidRDefault="0053027B" w:rsidP="0053027B">
      <w:pPr>
        <w:rPr>
          <w:rFonts w:ascii="Arial" w:hAnsi="Arial" w:cs="Arial"/>
        </w:rPr>
      </w:pPr>
      <w:r w:rsidRPr="00BC5F7C">
        <w:rPr>
          <w:rFonts w:ascii="Arial" w:hAnsi="Arial" w:cs="Arial"/>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08BB8E5A" w14:textId="77777777" w:rsidR="0053027B" w:rsidRPr="00BC5F7C" w:rsidRDefault="0053027B" w:rsidP="0053027B">
      <w:pPr>
        <w:rPr>
          <w:rFonts w:ascii="Arial" w:hAnsi="Arial" w:cs="Arial"/>
        </w:rPr>
      </w:pPr>
    </w:p>
    <w:p w14:paraId="08BB8E5B" w14:textId="77777777" w:rsidR="0053027B" w:rsidRPr="00BC5F7C" w:rsidRDefault="0053027B" w:rsidP="0053027B">
      <w:pPr>
        <w:rPr>
          <w:rFonts w:ascii="Arial" w:hAnsi="Arial" w:cs="Arial"/>
        </w:rPr>
      </w:pPr>
      <w:r w:rsidRPr="00BC5F7C">
        <w:rPr>
          <w:rFonts w:ascii="Arial" w:hAnsi="Arial" w:cs="Arial"/>
        </w:rPr>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08BB8E5C" w14:textId="77777777" w:rsidR="0053027B" w:rsidRPr="00BC5F7C" w:rsidRDefault="0053027B" w:rsidP="0053027B">
      <w:pPr>
        <w:rPr>
          <w:rFonts w:ascii="Arial" w:hAnsi="Arial" w:cs="Arial"/>
        </w:rPr>
      </w:pPr>
    </w:p>
    <w:p w14:paraId="08BB8E5D" w14:textId="77777777" w:rsidR="0053027B" w:rsidRPr="00BC5F7C" w:rsidRDefault="0053027B" w:rsidP="0053027B">
      <w:pPr>
        <w:rPr>
          <w:rFonts w:ascii="Arial" w:hAnsi="Arial" w:cs="Arial"/>
        </w:rPr>
      </w:pPr>
      <w:r w:rsidRPr="00BC5F7C">
        <w:rPr>
          <w:rFonts w:ascii="Arial" w:hAnsi="Arial" w:cs="Arial"/>
        </w:rPr>
        <w:t>I forbindelse med force majeure-situasjoner har partene gjensidig informasjonsplikt overfor hverandre om alle forhold som må antas å være av betydning for den annen part. Slik informasjon skal gis så raskt som mulig.</w:t>
      </w:r>
    </w:p>
    <w:p w14:paraId="08BB8E5E" w14:textId="77777777" w:rsidR="0053027B" w:rsidRDefault="0053027B" w:rsidP="0053027B">
      <w:pPr>
        <w:pStyle w:val="Overskrift1"/>
        <w:keepNext/>
        <w:keepLines/>
        <w:tabs>
          <w:tab w:val="clear" w:pos="1080"/>
          <w:tab w:val="clear" w:pos="1134"/>
        </w:tabs>
        <w:spacing w:before="600" w:after="240"/>
        <w:ind w:left="0" w:hanging="851"/>
      </w:pPr>
      <w:bookmarkStart w:id="259" w:name="_Toc98814616"/>
      <w:bookmarkStart w:id="260" w:name="_Toc98814738"/>
      <w:bookmarkStart w:id="261" w:name="_Toc98818353"/>
      <w:bookmarkStart w:id="262" w:name="_Toc98823302"/>
      <w:bookmarkStart w:id="263" w:name="_Toc98814618"/>
      <w:bookmarkStart w:id="264" w:name="_Toc98814740"/>
      <w:bookmarkStart w:id="265" w:name="_Toc98818355"/>
      <w:bookmarkStart w:id="266" w:name="_Toc98823304"/>
      <w:bookmarkStart w:id="267" w:name="_Toc150576516"/>
      <w:bookmarkStart w:id="268" w:name="_Toc94166126"/>
      <w:bookmarkStart w:id="269" w:name="_Toc98818356"/>
      <w:bookmarkEnd w:id="259"/>
      <w:bookmarkEnd w:id="260"/>
      <w:bookmarkEnd w:id="261"/>
      <w:bookmarkEnd w:id="262"/>
      <w:bookmarkEnd w:id="263"/>
      <w:bookmarkEnd w:id="264"/>
      <w:bookmarkEnd w:id="265"/>
      <w:bookmarkEnd w:id="266"/>
      <w:r>
        <w:t>Tvister</w:t>
      </w:r>
      <w:bookmarkEnd w:id="267"/>
      <w:bookmarkEnd w:id="268"/>
      <w:r>
        <w:t xml:space="preserve"> </w:t>
      </w:r>
    </w:p>
    <w:p w14:paraId="08BB8E5F" w14:textId="77777777" w:rsidR="0053027B" w:rsidRDefault="0053027B" w:rsidP="0053027B">
      <w:pPr>
        <w:pStyle w:val="Overskrift2"/>
        <w:keepLines/>
        <w:tabs>
          <w:tab w:val="clear" w:pos="1656"/>
        </w:tabs>
        <w:spacing w:before="120" w:after="240"/>
        <w:ind w:left="0" w:hanging="851"/>
      </w:pPr>
      <w:bookmarkStart w:id="270" w:name="_Toc133654115"/>
      <w:bookmarkStart w:id="271" w:name="_Toc150576517"/>
      <w:bookmarkStart w:id="272" w:name="_Toc94166127"/>
      <w:r>
        <w:t>Rettsvalg</w:t>
      </w:r>
      <w:bookmarkEnd w:id="270"/>
      <w:bookmarkEnd w:id="271"/>
      <w:bookmarkEnd w:id="272"/>
    </w:p>
    <w:p w14:paraId="08BB8E60" w14:textId="77777777" w:rsidR="0053027B" w:rsidRPr="00BC5F7C" w:rsidRDefault="0053027B" w:rsidP="0053027B">
      <w:pPr>
        <w:rPr>
          <w:rFonts w:ascii="Arial" w:hAnsi="Arial" w:cs="Arial"/>
        </w:rPr>
      </w:pPr>
      <w:r w:rsidRPr="00BC5F7C">
        <w:rPr>
          <w:rFonts w:ascii="Arial" w:hAnsi="Arial" w:cs="Arial"/>
        </w:rPr>
        <w:t>Partenes rettigheter og plikter etter denne avtalen bestemmes i sin helhet av norsk rett.</w:t>
      </w:r>
    </w:p>
    <w:p w14:paraId="08BB8E61" w14:textId="77777777" w:rsidR="0053027B" w:rsidRDefault="0053027B" w:rsidP="0053027B"/>
    <w:p w14:paraId="08BB8E62" w14:textId="77777777" w:rsidR="0053027B" w:rsidRDefault="0053027B" w:rsidP="0053027B">
      <w:pPr>
        <w:pStyle w:val="Overskrift2"/>
        <w:keepLines/>
        <w:tabs>
          <w:tab w:val="clear" w:pos="1656"/>
        </w:tabs>
        <w:spacing w:before="120" w:after="240"/>
        <w:ind w:left="0" w:hanging="851"/>
      </w:pPr>
      <w:bookmarkStart w:id="273" w:name="_Toc150576518"/>
      <w:bookmarkStart w:id="274" w:name="_Toc94166128"/>
      <w:r>
        <w:t>Forhandlinger</w:t>
      </w:r>
      <w:bookmarkEnd w:id="273"/>
      <w:bookmarkEnd w:id="274"/>
    </w:p>
    <w:p w14:paraId="08BB8E63" w14:textId="77777777" w:rsidR="0053027B" w:rsidRPr="00BC5F7C" w:rsidRDefault="0053027B" w:rsidP="0053027B">
      <w:pPr>
        <w:rPr>
          <w:rFonts w:ascii="Arial" w:hAnsi="Arial" w:cs="Arial"/>
        </w:rPr>
      </w:pPr>
      <w:r w:rsidRPr="00BC5F7C">
        <w:rPr>
          <w:rFonts w:ascii="Arial" w:hAnsi="Arial" w:cs="Arial"/>
        </w:rPr>
        <w:t xml:space="preserve">Dersom det oppstår tvist mellom partene om tolkningen eller rettsvirkningene av avtalen, skal tvisten først søkes løst gjennom forhandlinger. </w:t>
      </w:r>
    </w:p>
    <w:p w14:paraId="08BB8E64" w14:textId="77777777" w:rsidR="0053027B" w:rsidRDefault="0053027B" w:rsidP="0053027B">
      <w:pPr>
        <w:tabs>
          <w:tab w:val="right" w:pos="7938"/>
        </w:tabs>
      </w:pPr>
    </w:p>
    <w:p w14:paraId="08BB8E65" w14:textId="7AEBB9BE" w:rsidR="0053027B" w:rsidRDefault="0053027B" w:rsidP="0053027B">
      <w:pPr>
        <w:pStyle w:val="Overskrift2"/>
        <w:keepLines/>
        <w:tabs>
          <w:tab w:val="clear" w:pos="1656"/>
        </w:tabs>
        <w:spacing w:before="120" w:after="240"/>
        <w:ind w:left="0" w:hanging="851"/>
      </w:pPr>
      <w:bookmarkStart w:id="275" w:name="_Toc150576520"/>
      <w:bookmarkStart w:id="276" w:name="_Toc94166129"/>
      <w:r>
        <w:t>Domstols</w:t>
      </w:r>
      <w:r w:rsidR="00115DAB">
        <w:t xml:space="preserve"> </w:t>
      </w:r>
      <w:r>
        <w:t>behandling</w:t>
      </w:r>
      <w:bookmarkEnd w:id="275"/>
      <w:bookmarkEnd w:id="276"/>
    </w:p>
    <w:p w14:paraId="08BB8E66" w14:textId="77777777" w:rsidR="0053027B" w:rsidRPr="00BC5F7C" w:rsidRDefault="0053027B" w:rsidP="0053027B">
      <w:pPr>
        <w:rPr>
          <w:rFonts w:ascii="Arial" w:hAnsi="Arial" w:cs="Arial"/>
        </w:rPr>
      </w:pPr>
      <w:r w:rsidRPr="00BC5F7C">
        <w:rPr>
          <w:rFonts w:ascii="Arial" w:hAnsi="Arial" w:cs="Arial"/>
        </w:rPr>
        <w:t>Dersom en tvist ikke blir løst ved forhandlinger eller mekling, kan hver av partene forlange tvisten avgjort med endelig virkning ved norske domstoler.</w:t>
      </w:r>
    </w:p>
    <w:p w14:paraId="08BB8E67" w14:textId="77777777" w:rsidR="0053027B" w:rsidRPr="00BC5F7C" w:rsidRDefault="0053027B" w:rsidP="0053027B">
      <w:pPr>
        <w:rPr>
          <w:rFonts w:ascii="Arial" w:hAnsi="Arial" w:cs="Arial"/>
        </w:rPr>
      </w:pPr>
    </w:p>
    <w:p w14:paraId="08BB8E68" w14:textId="77777777" w:rsidR="0053027B" w:rsidRPr="00BC5F7C" w:rsidRDefault="0053027B" w:rsidP="0053027B">
      <w:pPr>
        <w:rPr>
          <w:rFonts w:ascii="Arial" w:hAnsi="Arial" w:cs="Arial"/>
        </w:rPr>
      </w:pPr>
      <w:r w:rsidRPr="00BC5F7C">
        <w:rPr>
          <w:rFonts w:ascii="Arial" w:hAnsi="Arial" w:cs="Arial"/>
        </w:rPr>
        <w:t>Kundens forretningsadresse er verneting.</w:t>
      </w:r>
    </w:p>
    <w:p w14:paraId="08BB8E69" w14:textId="77777777" w:rsidR="0053027B" w:rsidRPr="00BC5F7C" w:rsidRDefault="0053027B" w:rsidP="0053027B">
      <w:pPr>
        <w:rPr>
          <w:rFonts w:ascii="Arial" w:hAnsi="Arial" w:cs="Arial"/>
        </w:rPr>
      </w:pPr>
    </w:p>
    <w:p w14:paraId="08BB8E6A" w14:textId="77777777" w:rsidR="0053027B" w:rsidRPr="00BC5F7C" w:rsidRDefault="0053027B" w:rsidP="0053027B">
      <w:pPr>
        <w:rPr>
          <w:rFonts w:ascii="Arial" w:hAnsi="Arial" w:cs="Arial"/>
        </w:rPr>
      </w:pPr>
    </w:p>
    <w:bookmarkEnd w:id="269"/>
    <w:p w14:paraId="08BB8E6B" w14:textId="77777777" w:rsidR="0053027B" w:rsidRDefault="0053027B" w:rsidP="0053027B">
      <w:pPr>
        <w:tabs>
          <w:tab w:val="right" w:pos="7938"/>
        </w:tabs>
        <w:jc w:val="center"/>
      </w:pPr>
      <w:r>
        <w: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8BB8E6C" w14:textId="77777777" w:rsidR="0037469E" w:rsidRPr="0037469E" w:rsidRDefault="0037469E" w:rsidP="0037469E">
      <w:pPr>
        <w:pStyle w:val="Brdtekst-frsteinnrykk"/>
      </w:pPr>
    </w:p>
    <w:p w14:paraId="08BB8E6D" w14:textId="77777777" w:rsidR="002421B8" w:rsidRDefault="002421B8" w:rsidP="004247B8">
      <w:pPr>
        <w:pStyle w:val="Brdtekst-frsteinnrykk"/>
      </w:pPr>
    </w:p>
    <w:p w14:paraId="08BB8E6E" w14:textId="77777777" w:rsidR="002421B8" w:rsidRDefault="002421B8" w:rsidP="004247B8">
      <w:pPr>
        <w:pStyle w:val="Brdtekst-frsteinnrykk"/>
      </w:pPr>
    </w:p>
    <w:p w14:paraId="08BB8E6F" w14:textId="77777777" w:rsidR="00F73799" w:rsidRDefault="00F73799" w:rsidP="004247B8">
      <w:pPr>
        <w:pStyle w:val="Brdtekst-frsteinnrykk"/>
      </w:pPr>
    </w:p>
    <w:p w14:paraId="08BB8E70" w14:textId="77777777" w:rsidR="00F73799" w:rsidRDefault="00F73799" w:rsidP="004247B8">
      <w:pPr>
        <w:pStyle w:val="Brdtekst-frsteinnrykk"/>
      </w:pPr>
    </w:p>
    <w:p w14:paraId="08BB8E71" w14:textId="77777777" w:rsidR="0016114C" w:rsidRPr="004247B8" w:rsidRDefault="0016114C" w:rsidP="004247B8">
      <w:pPr>
        <w:pStyle w:val="Brdtekst-frsteinnrykk"/>
      </w:pPr>
    </w:p>
    <w:p w14:paraId="08BB8E72" w14:textId="77777777" w:rsidR="007B16FD" w:rsidRPr="007B16FD" w:rsidRDefault="007B16FD" w:rsidP="007B16FD">
      <w:pPr>
        <w:pStyle w:val="Overskrift2"/>
        <w:numPr>
          <w:ilvl w:val="0"/>
          <w:numId w:val="0"/>
        </w:numPr>
        <w:ind w:left="1080"/>
      </w:pPr>
    </w:p>
    <w:p w14:paraId="08BB8E73" w14:textId="77777777" w:rsidR="007B16FD" w:rsidRPr="007B16FD" w:rsidRDefault="007B16FD" w:rsidP="007B16FD">
      <w:pPr>
        <w:pStyle w:val="Brdtekst-frsteinnrykk"/>
      </w:pPr>
    </w:p>
    <w:p w14:paraId="08BB8E74" w14:textId="77777777" w:rsidR="00C10C5A" w:rsidRPr="00C10C5A" w:rsidRDefault="00C10C5A" w:rsidP="00C10C5A">
      <w:pPr>
        <w:pStyle w:val="Brdtekst-frsteinnrykk"/>
        <w:ind w:left="2520"/>
      </w:pPr>
    </w:p>
    <w:p w14:paraId="08BB8E75" w14:textId="77777777" w:rsidR="00460902" w:rsidRPr="007C6A9D" w:rsidRDefault="00460902" w:rsidP="0011280E">
      <w:pPr>
        <w:tabs>
          <w:tab w:val="left" w:pos="1980"/>
        </w:tabs>
        <w:ind w:left="1080"/>
        <w:rPr>
          <w:b/>
          <w:sz w:val="32"/>
          <w:szCs w:val="32"/>
        </w:rPr>
      </w:pPr>
    </w:p>
    <w:p w14:paraId="08BB8E76" w14:textId="77777777" w:rsidR="00460902" w:rsidRDefault="00460902" w:rsidP="0011280E">
      <w:pPr>
        <w:tabs>
          <w:tab w:val="left" w:pos="1980"/>
        </w:tabs>
        <w:ind w:left="1080"/>
        <w:rPr>
          <w:b/>
          <w:sz w:val="32"/>
          <w:szCs w:val="32"/>
        </w:rPr>
      </w:pPr>
    </w:p>
    <w:p w14:paraId="08BB8E77" w14:textId="77777777" w:rsidR="001530B4" w:rsidRDefault="001530B4" w:rsidP="0011280E">
      <w:pPr>
        <w:tabs>
          <w:tab w:val="left" w:pos="1980"/>
        </w:tabs>
        <w:ind w:left="1080"/>
        <w:rPr>
          <w:b/>
          <w:sz w:val="32"/>
          <w:szCs w:val="32"/>
        </w:rPr>
      </w:pPr>
    </w:p>
    <w:p w14:paraId="08BB8E78" w14:textId="77777777" w:rsidR="001530B4" w:rsidRPr="001530B4" w:rsidRDefault="001530B4" w:rsidP="001530B4">
      <w:pPr>
        <w:rPr>
          <w:sz w:val="32"/>
          <w:szCs w:val="32"/>
        </w:rPr>
      </w:pPr>
    </w:p>
    <w:p w14:paraId="08BB8E79" w14:textId="77777777" w:rsidR="001530B4" w:rsidRPr="001530B4" w:rsidRDefault="001530B4" w:rsidP="001530B4">
      <w:pPr>
        <w:rPr>
          <w:sz w:val="32"/>
          <w:szCs w:val="32"/>
        </w:rPr>
      </w:pPr>
    </w:p>
    <w:p w14:paraId="08BB8E7A" w14:textId="77777777" w:rsidR="001530B4" w:rsidRPr="001530B4" w:rsidRDefault="001530B4" w:rsidP="001530B4">
      <w:pPr>
        <w:rPr>
          <w:sz w:val="32"/>
          <w:szCs w:val="32"/>
        </w:rPr>
      </w:pPr>
    </w:p>
    <w:p w14:paraId="08BB8E7B" w14:textId="77777777" w:rsidR="001530B4" w:rsidRPr="001530B4" w:rsidRDefault="001530B4" w:rsidP="001530B4">
      <w:pPr>
        <w:rPr>
          <w:sz w:val="32"/>
          <w:szCs w:val="32"/>
        </w:rPr>
      </w:pPr>
    </w:p>
    <w:p w14:paraId="08BB8E7C" w14:textId="77777777" w:rsidR="001530B4" w:rsidRPr="001530B4" w:rsidRDefault="001530B4" w:rsidP="001530B4">
      <w:pPr>
        <w:rPr>
          <w:sz w:val="32"/>
          <w:szCs w:val="32"/>
        </w:rPr>
      </w:pPr>
    </w:p>
    <w:p w14:paraId="08BB8E7D" w14:textId="77777777" w:rsidR="001530B4" w:rsidRPr="001530B4" w:rsidRDefault="001530B4" w:rsidP="001530B4">
      <w:pPr>
        <w:rPr>
          <w:sz w:val="32"/>
          <w:szCs w:val="32"/>
        </w:rPr>
      </w:pPr>
    </w:p>
    <w:p w14:paraId="08BB8E7E" w14:textId="77777777" w:rsidR="001530B4" w:rsidRPr="001530B4" w:rsidRDefault="001530B4" w:rsidP="001530B4">
      <w:pPr>
        <w:rPr>
          <w:sz w:val="32"/>
          <w:szCs w:val="32"/>
        </w:rPr>
      </w:pPr>
    </w:p>
    <w:p w14:paraId="08BB8E7F" w14:textId="77777777" w:rsidR="001530B4" w:rsidRPr="001530B4" w:rsidRDefault="001530B4" w:rsidP="001530B4">
      <w:pPr>
        <w:rPr>
          <w:sz w:val="32"/>
          <w:szCs w:val="32"/>
        </w:rPr>
      </w:pPr>
    </w:p>
    <w:p w14:paraId="08BB8E80" w14:textId="77777777" w:rsidR="001530B4" w:rsidRPr="001530B4" w:rsidRDefault="001530B4" w:rsidP="001530B4">
      <w:pPr>
        <w:rPr>
          <w:sz w:val="32"/>
          <w:szCs w:val="32"/>
        </w:rPr>
      </w:pPr>
    </w:p>
    <w:p w14:paraId="08BB8E81" w14:textId="77777777" w:rsidR="001530B4" w:rsidRPr="001530B4" w:rsidRDefault="001530B4" w:rsidP="001530B4">
      <w:pPr>
        <w:rPr>
          <w:sz w:val="32"/>
          <w:szCs w:val="32"/>
        </w:rPr>
      </w:pPr>
    </w:p>
    <w:p w14:paraId="08BB8E82" w14:textId="77777777" w:rsidR="001530B4" w:rsidRDefault="001530B4" w:rsidP="001530B4">
      <w:pPr>
        <w:rPr>
          <w:sz w:val="32"/>
          <w:szCs w:val="32"/>
        </w:rPr>
      </w:pPr>
    </w:p>
    <w:p w14:paraId="08BB8E83" w14:textId="77777777" w:rsidR="004863C8" w:rsidRPr="001530B4" w:rsidRDefault="001530B4" w:rsidP="001530B4">
      <w:pPr>
        <w:tabs>
          <w:tab w:val="left" w:pos="6329"/>
        </w:tabs>
        <w:rPr>
          <w:sz w:val="32"/>
          <w:szCs w:val="32"/>
        </w:rPr>
      </w:pPr>
      <w:r>
        <w:rPr>
          <w:sz w:val="32"/>
          <w:szCs w:val="32"/>
        </w:rPr>
        <w:tab/>
      </w:r>
    </w:p>
    <w:sectPr w:rsidR="004863C8" w:rsidRPr="001530B4" w:rsidSect="0053027B">
      <w:pgSz w:w="11906" w:h="16838" w:code="9"/>
      <w:pgMar w:top="1134" w:right="1134"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43673" w14:textId="77777777" w:rsidR="00353C14" w:rsidRDefault="00353C14" w:rsidP="000F6B4F">
      <w:r>
        <w:separator/>
      </w:r>
    </w:p>
  </w:endnote>
  <w:endnote w:type="continuationSeparator" w:id="0">
    <w:p w14:paraId="7DEE3744" w14:textId="77777777" w:rsidR="00353C14" w:rsidRDefault="00353C14" w:rsidP="000F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8E8E" w14:textId="77777777" w:rsidR="00020BD7" w:rsidRDefault="00020BD7" w:rsidP="0053027B">
    <w:pPr>
      <w:pStyle w:val="Bunntekst"/>
      <w:rPr>
        <w:rFonts w:ascii="Calibri" w:hAnsi="Calibri"/>
        <w:smallCaps/>
        <w:sz w:val="18"/>
        <w:szCs w:val="18"/>
      </w:rPr>
    </w:pPr>
  </w:p>
  <w:p w14:paraId="08BB8E8F" w14:textId="77777777" w:rsidR="00020BD7" w:rsidRPr="00BC5F7C" w:rsidRDefault="00020BD7" w:rsidP="0053027B">
    <w:pPr>
      <w:pStyle w:val="Bunntekst"/>
      <w:tabs>
        <w:tab w:val="clear" w:pos="4536"/>
        <w:tab w:val="center" w:pos="7513"/>
      </w:tabs>
      <w:rPr>
        <w:rFonts w:ascii="Calibri" w:hAnsi="Calibri"/>
        <w:smallCaps/>
        <w:sz w:val="18"/>
        <w:szCs w:val="18"/>
      </w:rPr>
    </w:pPr>
    <w:r>
      <w:rPr>
        <w:rFonts w:ascii="Calibri" w:hAnsi="Calibri"/>
        <w:smallCaps/>
        <w:sz w:val="18"/>
        <w:szCs w:val="18"/>
      </w:rPr>
      <w:tab/>
    </w:r>
    <w:r w:rsidRPr="00BC5F7C">
      <w:rPr>
        <w:rFonts w:ascii="Calibri" w:hAnsi="Calibri"/>
        <w:smallCaps/>
      </w:rPr>
      <w:t xml:space="preserve">Side </w:t>
    </w:r>
    <w:r w:rsidRPr="00BC5F7C">
      <w:rPr>
        <w:rFonts w:ascii="Calibri" w:hAnsi="Calibri"/>
        <w:smallCaps/>
      </w:rPr>
      <w:fldChar w:fldCharType="begin"/>
    </w:r>
    <w:r w:rsidRPr="00BC5F7C">
      <w:rPr>
        <w:rFonts w:ascii="Calibri" w:hAnsi="Calibri"/>
        <w:smallCaps/>
      </w:rPr>
      <w:instrText xml:space="preserve"> PAGE </w:instrText>
    </w:r>
    <w:r w:rsidRPr="00BC5F7C">
      <w:rPr>
        <w:rFonts w:ascii="Calibri" w:hAnsi="Calibri"/>
        <w:smallCaps/>
      </w:rPr>
      <w:fldChar w:fldCharType="separate"/>
    </w:r>
    <w:r w:rsidR="00D1539D">
      <w:rPr>
        <w:rFonts w:ascii="Calibri" w:hAnsi="Calibri"/>
        <w:smallCaps/>
        <w:noProof/>
      </w:rPr>
      <w:t>4</w:t>
    </w:r>
    <w:r w:rsidRPr="00BC5F7C">
      <w:rPr>
        <w:rFonts w:ascii="Calibri" w:hAnsi="Calibri"/>
        <w:smallCaps/>
      </w:rPr>
      <w:fldChar w:fldCharType="end"/>
    </w:r>
    <w:r w:rsidRPr="00BC5F7C">
      <w:rPr>
        <w:rFonts w:ascii="Calibri" w:hAnsi="Calibri"/>
        <w:smallCaps/>
      </w:rPr>
      <w:t xml:space="preserve"> av </w:t>
    </w:r>
    <w:r w:rsidRPr="00BC5F7C">
      <w:rPr>
        <w:rStyle w:val="Sidetall"/>
        <w:rFonts w:ascii="Calibri" w:hAnsi="Calibri"/>
        <w:smallCaps/>
      </w:rPr>
      <w:fldChar w:fldCharType="begin"/>
    </w:r>
    <w:r w:rsidRPr="00BC5F7C">
      <w:rPr>
        <w:rStyle w:val="Sidetall"/>
        <w:rFonts w:ascii="Calibri" w:hAnsi="Calibri"/>
        <w:smallCaps/>
      </w:rPr>
      <w:instrText xml:space="preserve"> NUMPAGES </w:instrText>
    </w:r>
    <w:r w:rsidRPr="00BC5F7C">
      <w:rPr>
        <w:rStyle w:val="Sidetall"/>
        <w:rFonts w:ascii="Calibri" w:hAnsi="Calibri"/>
        <w:smallCaps/>
      </w:rPr>
      <w:fldChar w:fldCharType="separate"/>
    </w:r>
    <w:r w:rsidR="00D1539D">
      <w:rPr>
        <w:rStyle w:val="Sidetall"/>
        <w:rFonts w:ascii="Calibri" w:hAnsi="Calibri"/>
        <w:smallCaps/>
        <w:noProof/>
      </w:rPr>
      <w:t>15</w:t>
    </w:r>
    <w:r w:rsidRPr="00BC5F7C">
      <w:rPr>
        <w:rStyle w:val="Sidetall"/>
        <w:rFonts w:ascii="Calibri" w:hAnsi="Calibri"/>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F43C" w14:textId="77777777" w:rsidR="00353C14" w:rsidRDefault="00353C14" w:rsidP="000F6B4F">
      <w:r>
        <w:separator/>
      </w:r>
    </w:p>
  </w:footnote>
  <w:footnote w:type="continuationSeparator" w:id="0">
    <w:p w14:paraId="00E746FB" w14:textId="77777777" w:rsidR="00353C14" w:rsidRDefault="00353C14" w:rsidP="000F6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18A"/>
    <w:multiLevelType w:val="hybridMultilevel"/>
    <w:tmpl w:val="6A360BDC"/>
    <w:lvl w:ilvl="0" w:tplc="04140017">
      <w:start w:val="1"/>
      <w:numFmt w:val="lowerLetter"/>
      <w:lvlText w:val="%1)"/>
      <w:lvlJc w:val="left"/>
      <w:pPr>
        <w:ind w:left="1077" w:hanging="360"/>
      </w:pPr>
    </w:lvl>
    <w:lvl w:ilvl="1" w:tplc="04140019" w:tentative="1">
      <w:start w:val="1"/>
      <w:numFmt w:val="lowerLetter"/>
      <w:lvlText w:val="%2."/>
      <w:lvlJc w:val="left"/>
      <w:pPr>
        <w:ind w:left="1797" w:hanging="360"/>
      </w:pPr>
    </w:lvl>
    <w:lvl w:ilvl="2" w:tplc="0414001B" w:tentative="1">
      <w:start w:val="1"/>
      <w:numFmt w:val="lowerRoman"/>
      <w:lvlText w:val="%3."/>
      <w:lvlJc w:val="right"/>
      <w:pPr>
        <w:ind w:left="2517" w:hanging="180"/>
      </w:pPr>
    </w:lvl>
    <w:lvl w:ilvl="3" w:tplc="0414000F" w:tentative="1">
      <w:start w:val="1"/>
      <w:numFmt w:val="decimal"/>
      <w:lvlText w:val="%4."/>
      <w:lvlJc w:val="left"/>
      <w:pPr>
        <w:ind w:left="3237" w:hanging="360"/>
      </w:pPr>
    </w:lvl>
    <w:lvl w:ilvl="4" w:tplc="04140019" w:tentative="1">
      <w:start w:val="1"/>
      <w:numFmt w:val="lowerLetter"/>
      <w:lvlText w:val="%5."/>
      <w:lvlJc w:val="left"/>
      <w:pPr>
        <w:ind w:left="3957" w:hanging="360"/>
      </w:pPr>
    </w:lvl>
    <w:lvl w:ilvl="5" w:tplc="0414001B" w:tentative="1">
      <w:start w:val="1"/>
      <w:numFmt w:val="lowerRoman"/>
      <w:lvlText w:val="%6."/>
      <w:lvlJc w:val="right"/>
      <w:pPr>
        <w:ind w:left="4677" w:hanging="180"/>
      </w:pPr>
    </w:lvl>
    <w:lvl w:ilvl="6" w:tplc="0414000F" w:tentative="1">
      <w:start w:val="1"/>
      <w:numFmt w:val="decimal"/>
      <w:lvlText w:val="%7."/>
      <w:lvlJc w:val="left"/>
      <w:pPr>
        <w:ind w:left="5397" w:hanging="360"/>
      </w:pPr>
    </w:lvl>
    <w:lvl w:ilvl="7" w:tplc="04140019" w:tentative="1">
      <w:start w:val="1"/>
      <w:numFmt w:val="lowerLetter"/>
      <w:lvlText w:val="%8."/>
      <w:lvlJc w:val="left"/>
      <w:pPr>
        <w:ind w:left="6117" w:hanging="360"/>
      </w:pPr>
    </w:lvl>
    <w:lvl w:ilvl="8" w:tplc="0414001B" w:tentative="1">
      <w:start w:val="1"/>
      <w:numFmt w:val="lowerRoman"/>
      <w:lvlText w:val="%9."/>
      <w:lvlJc w:val="right"/>
      <w:pPr>
        <w:ind w:left="6837" w:hanging="180"/>
      </w:pPr>
    </w:lvl>
  </w:abstractNum>
  <w:abstractNum w:abstractNumId="1" w15:restartNumberingAfterBreak="0">
    <w:nsid w:val="2B8A7D0E"/>
    <w:multiLevelType w:val="hybridMultilevel"/>
    <w:tmpl w:val="60644F12"/>
    <w:lvl w:ilvl="0" w:tplc="04140001">
      <w:start w:val="1"/>
      <w:numFmt w:val="decimal"/>
      <w:pStyle w:val="nummerertliste1"/>
      <w:lvlText w:val="%1."/>
      <w:lvlJc w:val="left"/>
      <w:pPr>
        <w:tabs>
          <w:tab w:val="num" w:pos="360"/>
        </w:tabs>
        <w:ind w:left="360" w:hanging="360"/>
      </w:pPr>
    </w:lvl>
    <w:lvl w:ilvl="1" w:tplc="04140003">
      <w:start w:val="1"/>
      <w:numFmt w:val="lowerLetter"/>
      <w:pStyle w:val="Bokstavliste2"/>
      <w:lvlText w:val="%2."/>
      <w:lvlJc w:val="left"/>
      <w:pPr>
        <w:tabs>
          <w:tab w:val="num" w:pos="1080"/>
        </w:tabs>
        <w:ind w:left="1080" w:hanging="360"/>
      </w:pPr>
      <w:rPr>
        <w:rFonts w:hint="default"/>
      </w:rPr>
    </w:lvl>
    <w:lvl w:ilvl="2" w:tplc="04140005">
      <w:start w:val="1"/>
      <w:numFmt w:val="lowerRoman"/>
      <w:lvlText w:val="%3."/>
      <w:lvlJc w:val="right"/>
      <w:pPr>
        <w:tabs>
          <w:tab w:val="num" w:pos="1800"/>
        </w:tabs>
        <w:ind w:left="1800" w:hanging="180"/>
      </w:pPr>
    </w:lvl>
    <w:lvl w:ilvl="3" w:tplc="04140001">
      <w:start w:val="1"/>
      <w:numFmt w:val="decimal"/>
      <w:lvlText w:val="%4."/>
      <w:lvlJc w:val="left"/>
      <w:pPr>
        <w:tabs>
          <w:tab w:val="num" w:pos="2520"/>
        </w:tabs>
        <w:ind w:left="2520" w:hanging="360"/>
      </w:pPr>
    </w:lvl>
    <w:lvl w:ilvl="4" w:tplc="04140003">
      <w:start w:val="1"/>
      <w:numFmt w:val="lowerLetter"/>
      <w:lvlText w:val="%5."/>
      <w:lvlJc w:val="left"/>
      <w:pPr>
        <w:tabs>
          <w:tab w:val="num" w:pos="3240"/>
        </w:tabs>
        <w:ind w:left="3240" w:hanging="360"/>
      </w:pPr>
    </w:lvl>
    <w:lvl w:ilvl="5" w:tplc="04140005">
      <w:start w:val="1"/>
      <w:numFmt w:val="lowerRoman"/>
      <w:lvlText w:val="%6."/>
      <w:lvlJc w:val="right"/>
      <w:pPr>
        <w:tabs>
          <w:tab w:val="num" w:pos="3960"/>
        </w:tabs>
        <w:ind w:left="3960" w:hanging="180"/>
      </w:pPr>
    </w:lvl>
    <w:lvl w:ilvl="6" w:tplc="04140001">
      <w:start w:val="1"/>
      <w:numFmt w:val="decimal"/>
      <w:lvlText w:val="%7."/>
      <w:lvlJc w:val="left"/>
      <w:pPr>
        <w:tabs>
          <w:tab w:val="num" w:pos="4680"/>
        </w:tabs>
        <w:ind w:left="4680" w:hanging="360"/>
      </w:pPr>
    </w:lvl>
    <w:lvl w:ilvl="7" w:tplc="04140003">
      <w:start w:val="1"/>
      <w:numFmt w:val="lowerLetter"/>
      <w:lvlText w:val="%8."/>
      <w:lvlJc w:val="left"/>
      <w:pPr>
        <w:tabs>
          <w:tab w:val="num" w:pos="5400"/>
        </w:tabs>
        <w:ind w:left="5400" w:hanging="360"/>
      </w:pPr>
    </w:lvl>
    <w:lvl w:ilvl="8" w:tplc="04140005">
      <w:start w:val="1"/>
      <w:numFmt w:val="lowerRoman"/>
      <w:lvlText w:val="%9."/>
      <w:lvlJc w:val="right"/>
      <w:pPr>
        <w:tabs>
          <w:tab w:val="num" w:pos="6120"/>
        </w:tabs>
        <w:ind w:left="6120" w:hanging="180"/>
      </w:pPr>
    </w:lvl>
  </w:abstractNum>
  <w:abstractNum w:abstractNumId="2"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3" w15:restartNumberingAfterBreak="0">
    <w:nsid w:val="34AB3298"/>
    <w:multiLevelType w:val="multilevel"/>
    <w:tmpl w:val="6DDAD182"/>
    <w:lvl w:ilvl="0">
      <w:start w:val="1"/>
      <w:numFmt w:val="decimal"/>
      <w:pStyle w:val="Overskrift1"/>
      <w:lvlText w:val="%1"/>
      <w:lvlJc w:val="left"/>
      <w:pPr>
        <w:tabs>
          <w:tab w:val="num" w:pos="1134"/>
        </w:tabs>
        <w:ind w:left="1512" w:hanging="432"/>
      </w:pPr>
      <w:rPr>
        <w:rFonts w:hint="default"/>
      </w:rPr>
    </w:lvl>
    <w:lvl w:ilvl="1">
      <w:start w:val="1"/>
      <w:numFmt w:val="decimal"/>
      <w:pStyle w:val="Overskrift2"/>
      <w:lvlText w:val="%1.%2"/>
      <w:lvlJc w:val="left"/>
      <w:pPr>
        <w:tabs>
          <w:tab w:val="num" w:pos="1569"/>
        </w:tabs>
        <w:ind w:left="1569"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1944"/>
        </w:tabs>
        <w:ind w:left="1944" w:hanging="864"/>
      </w:pPr>
      <w:rPr>
        <w:rFonts w:hint="default"/>
      </w:rPr>
    </w:lvl>
    <w:lvl w:ilvl="4">
      <w:start w:val="1"/>
      <w:numFmt w:val="decimal"/>
      <w:pStyle w:val="Overskrift5"/>
      <w:lvlText w:val="%1.%2.%3.%4.%5"/>
      <w:lvlJc w:val="left"/>
      <w:pPr>
        <w:tabs>
          <w:tab w:val="num" w:pos="2088"/>
        </w:tabs>
        <w:ind w:left="2088" w:hanging="1008"/>
      </w:pPr>
      <w:rPr>
        <w:rFonts w:hint="default"/>
      </w:rPr>
    </w:lvl>
    <w:lvl w:ilvl="5">
      <w:start w:val="1"/>
      <w:numFmt w:val="decimal"/>
      <w:pStyle w:val="Overskrift6"/>
      <w:lvlText w:val="%1.%2.%3.%4.%5.%6"/>
      <w:lvlJc w:val="left"/>
      <w:pPr>
        <w:tabs>
          <w:tab w:val="num" w:pos="2232"/>
        </w:tabs>
        <w:ind w:left="2232" w:hanging="1152"/>
      </w:pPr>
      <w:rPr>
        <w:rFonts w:hint="default"/>
      </w:rPr>
    </w:lvl>
    <w:lvl w:ilvl="6">
      <w:start w:val="1"/>
      <w:numFmt w:val="decimal"/>
      <w:pStyle w:val="Overskrift7"/>
      <w:lvlText w:val="%1.%2.%3.%4.%5.%6.%7"/>
      <w:lvlJc w:val="left"/>
      <w:pPr>
        <w:tabs>
          <w:tab w:val="num" w:pos="2376"/>
        </w:tabs>
        <w:ind w:left="2376" w:hanging="1296"/>
      </w:pPr>
      <w:rPr>
        <w:rFonts w:hint="default"/>
      </w:rPr>
    </w:lvl>
    <w:lvl w:ilvl="7">
      <w:start w:val="1"/>
      <w:numFmt w:val="decimal"/>
      <w:pStyle w:val="Overskrift8"/>
      <w:lvlText w:val="%1.%2.%3.%4.%5.%6.%7.%8"/>
      <w:lvlJc w:val="left"/>
      <w:pPr>
        <w:tabs>
          <w:tab w:val="num" w:pos="2520"/>
        </w:tabs>
        <w:ind w:left="2520" w:hanging="1440"/>
      </w:pPr>
      <w:rPr>
        <w:rFonts w:hint="default"/>
      </w:rPr>
    </w:lvl>
    <w:lvl w:ilvl="8">
      <w:start w:val="1"/>
      <w:numFmt w:val="decimal"/>
      <w:pStyle w:val="Overskrift9"/>
      <w:lvlText w:val="%1.%2.%3.%4.%5.%6.%7.%8.%9"/>
      <w:lvlJc w:val="left"/>
      <w:pPr>
        <w:tabs>
          <w:tab w:val="num" w:pos="2664"/>
        </w:tabs>
        <w:ind w:left="2664" w:hanging="1584"/>
      </w:pPr>
      <w:rPr>
        <w:rFonts w:hint="default"/>
      </w:rPr>
    </w:lvl>
  </w:abstractNum>
  <w:abstractNum w:abstractNumId="4" w15:restartNumberingAfterBreak="0">
    <w:nsid w:val="3D797A8A"/>
    <w:multiLevelType w:val="hybridMultilevel"/>
    <w:tmpl w:val="2B4C7C54"/>
    <w:lvl w:ilvl="0" w:tplc="5B9A992E">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277E5DBA">
      <w:start w:val="1"/>
      <w:numFmt w:val="bullet"/>
      <w:lvlText w:val="o"/>
      <w:lvlJc w:val="left"/>
      <w:pPr>
        <w:tabs>
          <w:tab w:val="num" w:pos="1200"/>
        </w:tabs>
        <w:ind w:left="1200" w:hanging="360"/>
      </w:pPr>
      <w:rPr>
        <w:rFonts w:ascii="Courier New" w:hAnsi="Courier New" w:cs="Courier New" w:hint="default"/>
      </w:rPr>
    </w:lvl>
    <w:lvl w:ilvl="2" w:tplc="172C7392">
      <w:start w:val="1"/>
      <w:numFmt w:val="bullet"/>
      <w:lvlText w:val=""/>
      <w:lvlJc w:val="left"/>
      <w:pPr>
        <w:tabs>
          <w:tab w:val="num" w:pos="1920"/>
        </w:tabs>
        <w:ind w:left="1920" w:hanging="360"/>
      </w:pPr>
      <w:rPr>
        <w:rFonts w:ascii="Wingdings" w:hAnsi="Wingdings" w:cs="Times New Roman" w:hint="default"/>
      </w:rPr>
    </w:lvl>
    <w:lvl w:ilvl="3" w:tplc="078022DA">
      <w:start w:val="1"/>
      <w:numFmt w:val="bullet"/>
      <w:lvlText w:val=""/>
      <w:lvlJc w:val="left"/>
      <w:pPr>
        <w:tabs>
          <w:tab w:val="num" w:pos="2640"/>
        </w:tabs>
        <w:ind w:left="2640" w:hanging="360"/>
      </w:pPr>
      <w:rPr>
        <w:rFonts w:ascii="Symbol" w:hAnsi="Symbol" w:cs="Times New Roman" w:hint="default"/>
      </w:rPr>
    </w:lvl>
    <w:lvl w:ilvl="4" w:tplc="77F455AC">
      <w:start w:val="1"/>
      <w:numFmt w:val="bullet"/>
      <w:lvlText w:val="o"/>
      <w:lvlJc w:val="left"/>
      <w:pPr>
        <w:tabs>
          <w:tab w:val="num" w:pos="3360"/>
        </w:tabs>
        <w:ind w:left="3360" w:hanging="360"/>
      </w:pPr>
      <w:rPr>
        <w:rFonts w:ascii="Courier New" w:hAnsi="Courier New" w:cs="Courier New" w:hint="default"/>
      </w:rPr>
    </w:lvl>
    <w:lvl w:ilvl="5" w:tplc="0B669834">
      <w:start w:val="1"/>
      <w:numFmt w:val="bullet"/>
      <w:lvlText w:val=""/>
      <w:lvlJc w:val="left"/>
      <w:pPr>
        <w:tabs>
          <w:tab w:val="num" w:pos="4080"/>
        </w:tabs>
        <w:ind w:left="4080" w:hanging="360"/>
      </w:pPr>
      <w:rPr>
        <w:rFonts w:ascii="Wingdings" w:hAnsi="Wingdings" w:cs="Times New Roman" w:hint="default"/>
      </w:rPr>
    </w:lvl>
    <w:lvl w:ilvl="6" w:tplc="88CC8E1E">
      <w:start w:val="1"/>
      <w:numFmt w:val="bullet"/>
      <w:lvlText w:val=""/>
      <w:lvlJc w:val="left"/>
      <w:pPr>
        <w:tabs>
          <w:tab w:val="num" w:pos="4800"/>
        </w:tabs>
        <w:ind w:left="4800" w:hanging="360"/>
      </w:pPr>
      <w:rPr>
        <w:rFonts w:ascii="Symbol" w:hAnsi="Symbol" w:cs="Times New Roman" w:hint="default"/>
      </w:rPr>
    </w:lvl>
    <w:lvl w:ilvl="7" w:tplc="BADC2084">
      <w:start w:val="1"/>
      <w:numFmt w:val="bullet"/>
      <w:lvlText w:val="o"/>
      <w:lvlJc w:val="left"/>
      <w:pPr>
        <w:tabs>
          <w:tab w:val="num" w:pos="5520"/>
        </w:tabs>
        <w:ind w:left="5520" w:hanging="360"/>
      </w:pPr>
      <w:rPr>
        <w:rFonts w:ascii="Courier New" w:hAnsi="Courier New" w:cs="Courier New" w:hint="default"/>
      </w:rPr>
    </w:lvl>
    <w:lvl w:ilvl="8" w:tplc="BC105E68">
      <w:start w:val="1"/>
      <w:numFmt w:val="bullet"/>
      <w:lvlText w:val=""/>
      <w:lvlJc w:val="left"/>
      <w:pPr>
        <w:tabs>
          <w:tab w:val="num" w:pos="6240"/>
        </w:tabs>
        <w:ind w:left="6240" w:hanging="360"/>
      </w:pPr>
      <w:rPr>
        <w:rFonts w:ascii="Wingdings" w:hAnsi="Wingdings" w:cs="Times New Roman" w:hint="default"/>
      </w:rPr>
    </w:lvl>
  </w:abstractNum>
  <w:abstractNum w:abstractNumId="5" w15:restartNumberingAfterBreak="0">
    <w:nsid w:val="40581EB1"/>
    <w:multiLevelType w:val="hybridMultilevel"/>
    <w:tmpl w:val="466CF974"/>
    <w:lvl w:ilvl="0" w:tplc="130ABE08">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6" w15:restartNumberingAfterBreak="0">
    <w:nsid w:val="43085A87"/>
    <w:multiLevelType w:val="hybridMultilevel"/>
    <w:tmpl w:val="785CE350"/>
    <w:lvl w:ilvl="0" w:tplc="0414000F">
      <w:start w:val="3"/>
      <w:numFmt w:val="bullet"/>
      <w:pStyle w:val="liste"/>
      <w:lvlText w:val="-"/>
      <w:lvlJc w:val="left"/>
      <w:pPr>
        <w:tabs>
          <w:tab w:val="num" w:pos="360"/>
        </w:tabs>
        <w:ind w:left="360" w:hanging="360"/>
      </w:pPr>
      <w:rPr>
        <w:rFonts w:ascii="Times New Roman" w:eastAsia="Times New Roman" w:hAnsi="Times New Roman" w:hint="default"/>
      </w:rPr>
    </w:lvl>
    <w:lvl w:ilvl="1" w:tplc="04140019">
      <w:start w:val="1"/>
      <w:numFmt w:val="bullet"/>
      <w:lvlText w:val="o"/>
      <w:lvlJc w:val="left"/>
      <w:pPr>
        <w:tabs>
          <w:tab w:val="num" w:pos="1080"/>
        </w:tabs>
        <w:ind w:left="1080" w:hanging="360"/>
      </w:pPr>
      <w:rPr>
        <w:rFonts w:ascii="Courier New" w:hAnsi="Courier New" w:cs="Courier New" w:hint="default"/>
      </w:rPr>
    </w:lvl>
    <w:lvl w:ilvl="2" w:tplc="0414001B">
      <w:start w:val="1"/>
      <w:numFmt w:val="bullet"/>
      <w:lvlText w:val=""/>
      <w:lvlJc w:val="left"/>
      <w:pPr>
        <w:tabs>
          <w:tab w:val="num" w:pos="1800"/>
        </w:tabs>
        <w:ind w:left="1800" w:hanging="360"/>
      </w:pPr>
      <w:rPr>
        <w:rFonts w:ascii="Wingdings" w:hAnsi="Wingdings" w:cs="Times New Roman" w:hint="default"/>
      </w:rPr>
    </w:lvl>
    <w:lvl w:ilvl="3" w:tplc="0414000F">
      <w:start w:val="1"/>
      <w:numFmt w:val="bullet"/>
      <w:lvlText w:val=""/>
      <w:lvlJc w:val="left"/>
      <w:pPr>
        <w:tabs>
          <w:tab w:val="num" w:pos="2520"/>
        </w:tabs>
        <w:ind w:left="2520" w:hanging="360"/>
      </w:pPr>
      <w:rPr>
        <w:rFonts w:ascii="Symbol" w:hAnsi="Symbol" w:cs="Times New Roman" w:hint="default"/>
      </w:rPr>
    </w:lvl>
    <w:lvl w:ilvl="4" w:tplc="04140019">
      <w:start w:val="1"/>
      <w:numFmt w:val="bullet"/>
      <w:lvlText w:val="o"/>
      <w:lvlJc w:val="left"/>
      <w:pPr>
        <w:tabs>
          <w:tab w:val="num" w:pos="3240"/>
        </w:tabs>
        <w:ind w:left="3240" w:hanging="360"/>
      </w:pPr>
      <w:rPr>
        <w:rFonts w:ascii="Courier New" w:hAnsi="Courier New" w:cs="Courier New" w:hint="default"/>
      </w:rPr>
    </w:lvl>
    <w:lvl w:ilvl="5" w:tplc="0414001B">
      <w:start w:val="1"/>
      <w:numFmt w:val="bullet"/>
      <w:lvlText w:val=""/>
      <w:lvlJc w:val="left"/>
      <w:pPr>
        <w:tabs>
          <w:tab w:val="num" w:pos="3960"/>
        </w:tabs>
        <w:ind w:left="3960" w:hanging="360"/>
      </w:pPr>
      <w:rPr>
        <w:rFonts w:ascii="Wingdings" w:hAnsi="Wingdings" w:cs="Times New Roman" w:hint="default"/>
      </w:rPr>
    </w:lvl>
    <w:lvl w:ilvl="6" w:tplc="0414000F">
      <w:start w:val="1"/>
      <w:numFmt w:val="bullet"/>
      <w:lvlText w:val=""/>
      <w:lvlJc w:val="left"/>
      <w:pPr>
        <w:tabs>
          <w:tab w:val="num" w:pos="4680"/>
        </w:tabs>
        <w:ind w:left="4680" w:hanging="360"/>
      </w:pPr>
      <w:rPr>
        <w:rFonts w:ascii="Symbol" w:hAnsi="Symbol" w:cs="Times New Roman" w:hint="default"/>
      </w:rPr>
    </w:lvl>
    <w:lvl w:ilvl="7" w:tplc="04140019">
      <w:start w:val="1"/>
      <w:numFmt w:val="bullet"/>
      <w:lvlText w:val="o"/>
      <w:lvlJc w:val="left"/>
      <w:pPr>
        <w:tabs>
          <w:tab w:val="num" w:pos="5400"/>
        </w:tabs>
        <w:ind w:left="5400" w:hanging="360"/>
      </w:pPr>
      <w:rPr>
        <w:rFonts w:ascii="Courier New" w:hAnsi="Courier New" w:cs="Courier New" w:hint="default"/>
      </w:rPr>
    </w:lvl>
    <w:lvl w:ilvl="8" w:tplc="0414001B">
      <w:start w:val="1"/>
      <w:numFmt w:val="bullet"/>
      <w:lvlText w:val=""/>
      <w:lvlJc w:val="left"/>
      <w:pPr>
        <w:tabs>
          <w:tab w:val="num" w:pos="6120"/>
        </w:tabs>
        <w:ind w:left="6120" w:hanging="360"/>
      </w:pPr>
      <w:rPr>
        <w:rFonts w:ascii="Wingdings" w:hAnsi="Wingdings" w:cs="Times New Roman" w:hint="default"/>
      </w:rPr>
    </w:lvl>
  </w:abstractNum>
  <w:abstractNum w:abstractNumId="7" w15:restartNumberingAfterBreak="0">
    <w:nsid w:val="63B60CF5"/>
    <w:multiLevelType w:val="hybridMultilevel"/>
    <w:tmpl w:val="EB5811B2"/>
    <w:lvl w:ilvl="0" w:tplc="04140001">
      <w:start w:val="1"/>
      <w:numFmt w:val="lowerLetter"/>
      <w:pStyle w:val="Bokstavliste"/>
      <w:lvlText w:val="%1."/>
      <w:lvlJc w:val="left"/>
      <w:pPr>
        <w:tabs>
          <w:tab w:val="num" w:pos="567"/>
        </w:tabs>
        <w:ind w:left="567" w:hanging="454"/>
      </w:pPr>
      <w:rPr>
        <w:rFonts w:hint="default"/>
      </w:rPr>
    </w:lvl>
    <w:lvl w:ilvl="1" w:tplc="04140003">
      <w:start w:val="1"/>
      <w:numFmt w:val="lowerLetter"/>
      <w:lvlText w:val="%2."/>
      <w:lvlJc w:val="left"/>
      <w:pPr>
        <w:tabs>
          <w:tab w:val="num" w:pos="1440"/>
        </w:tabs>
        <w:ind w:left="1440" w:hanging="360"/>
      </w:pPr>
    </w:lvl>
    <w:lvl w:ilvl="2" w:tplc="04140005">
      <w:start w:val="1"/>
      <w:numFmt w:val="lowerRoman"/>
      <w:lvlText w:val="%3."/>
      <w:lvlJc w:val="right"/>
      <w:pPr>
        <w:tabs>
          <w:tab w:val="num" w:pos="2160"/>
        </w:tabs>
        <w:ind w:left="2160" w:hanging="180"/>
      </w:pPr>
    </w:lvl>
    <w:lvl w:ilvl="3" w:tplc="04140001">
      <w:start w:val="1"/>
      <w:numFmt w:val="decimal"/>
      <w:lvlText w:val="%4."/>
      <w:lvlJc w:val="left"/>
      <w:pPr>
        <w:tabs>
          <w:tab w:val="num" w:pos="2880"/>
        </w:tabs>
        <w:ind w:left="2880" w:hanging="360"/>
      </w:pPr>
    </w:lvl>
    <w:lvl w:ilvl="4" w:tplc="04140003">
      <w:start w:val="1"/>
      <w:numFmt w:val="lowerLetter"/>
      <w:lvlText w:val="%5."/>
      <w:lvlJc w:val="left"/>
      <w:pPr>
        <w:tabs>
          <w:tab w:val="num" w:pos="3600"/>
        </w:tabs>
        <w:ind w:left="3600" w:hanging="360"/>
      </w:pPr>
    </w:lvl>
    <w:lvl w:ilvl="5" w:tplc="04140005">
      <w:start w:val="1"/>
      <w:numFmt w:val="lowerRoman"/>
      <w:lvlText w:val="%6."/>
      <w:lvlJc w:val="right"/>
      <w:pPr>
        <w:tabs>
          <w:tab w:val="num" w:pos="4320"/>
        </w:tabs>
        <w:ind w:left="4320" w:hanging="180"/>
      </w:pPr>
    </w:lvl>
    <w:lvl w:ilvl="6" w:tplc="04140001">
      <w:start w:val="1"/>
      <w:numFmt w:val="decimal"/>
      <w:lvlText w:val="%7."/>
      <w:lvlJc w:val="left"/>
      <w:pPr>
        <w:tabs>
          <w:tab w:val="num" w:pos="5040"/>
        </w:tabs>
        <w:ind w:left="5040" w:hanging="360"/>
      </w:pPr>
    </w:lvl>
    <w:lvl w:ilvl="7" w:tplc="04140003">
      <w:start w:val="1"/>
      <w:numFmt w:val="lowerLetter"/>
      <w:lvlText w:val="%8."/>
      <w:lvlJc w:val="left"/>
      <w:pPr>
        <w:tabs>
          <w:tab w:val="num" w:pos="5760"/>
        </w:tabs>
        <w:ind w:left="5760" w:hanging="360"/>
      </w:pPr>
    </w:lvl>
    <w:lvl w:ilvl="8" w:tplc="04140005">
      <w:start w:val="1"/>
      <w:numFmt w:val="lowerRoman"/>
      <w:lvlText w:val="%9."/>
      <w:lvlJc w:val="right"/>
      <w:pPr>
        <w:tabs>
          <w:tab w:val="num" w:pos="6480"/>
        </w:tabs>
        <w:ind w:left="6480" w:hanging="180"/>
      </w:pPr>
    </w:lvl>
  </w:abstractNum>
  <w:abstractNum w:abstractNumId="8" w15:restartNumberingAfterBreak="0">
    <w:nsid w:val="67ED3B27"/>
    <w:multiLevelType w:val="hybridMultilevel"/>
    <w:tmpl w:val="8EFA91BE"/>
    <w:lvl w:ilvl="0" w:tplc="04140001">
      <w:start w:val="1"/>
      <w:numFmt w:val="lowerLetter"/>
      <w:pStyle w:val="bokstavliste3"/>
      <w:lvlText w:val="(%1)"/>
      <w:lvlJc w:val="left"/>
      <w:pPr>
        <w:tabs>
          <w:tab w:val="num" w:pos="840"/>
        </w:tabs>
        <w:ind w:left="840" w:hanging="480"/>
      </w:pPr>
      <w:rPr>
        <w:rFonts w:hint="default"/>
      </w:rPr>
    </w:lvl>
    <w:lvl w:ilvl="1" w:tplc="04140003">
      <w:start w:val="1"/>
      <w:numFmt w:val="lowerLetter"/>
      <w:lvlText w:val="%2."/>
      <w:lvlJc w:val="left"/>
      <w:pPr>
        <w:tabs>
          <w:tab w:val="num" w:pos="1440"/>
        </w:tabs>
        <w:ind w:left="1440" w:hanging="360"/>
      </w:pPr>
    </w:lvl>
    <w:lvl w:ilvl="2" w:tplc="04140005">
      <w:start w:val="1"/>
      <w:numFmt w:val="lowerRoman"/>
      <w:lvlText w:val="%3."/>
      <w:lvlJc w:val="right"/>
      <w:pPr>
        <w:tabs>
          <w:tab w:val="num" w:pos="2160"/>
        </w:tabs>
        <w:ind w:left="2160" w:hanging="180"/>
      </w:pPr>
    </w:lvl>
    <w:lvl w:ilvl="3" w:tplc="04140001">
      <w:start w:val="1"/>
      <w:numFmt w:val="decimal"/>
      <w:lvlText w:val="%4."/>
      <w:lvlJc w:val="left"/>
      <w:pPr>
        <w:tabs>
          <w:tab w:val="num" w:pos="2880"/>
        </w:tabs>
        <w:ind w:left="2880" w:hanging="360"/>
      </w:pPr>
    </w:lvl>
    <w:lvl w:ilvl="4" w:tplc="04140003">
      <w:start w:val="1"/>
      <w:numFmt w:val="lowerLetter"/>
      <w:lvlText w:val="%5."/>
      <w:lvlJc w:val="left"/>
      <w:pPr>
        <w:tabs>
          <w:tab w:val="num" w:pos="3600"/>
        </w:tabs>
        <w:ind w:left="3600" w:hanging="360"/>
      </w:pPr>
    </w:lvl>
    <w:lvl w:ilvl="5" w:tplc="04140005">
      <w:start w:val="1"/>
      <w:numFmt w:val="lowerRoman"/>
      <w:lvlText w:val="%6."/>
      <w:lvlJc w:val="right"/>
      <w:pPr>
        <w:tabs>
          <w:tab w:val="num" w:pos="4320"/>
        </w:tabs>
        <w:ind w:left="4320" w:hanging="180"/>
      </w:pPr>
    </w:lvl>
    <w:lvl w:ilvl="6" w:tplc="04140001">
      <w:start w:val="1"/>
      <w:numFmt w:val="decimal"/>
      <w:lvlText w:val="%7."/>
      <w:lvlJc w:val="left"/>
      <w:pPr>
        <w:tabs>
          <w:tab w:val="num" w:pos="5040"/>
        </w:tabs>
        <w:ind w:left="5040" w:hanging="360"/>
      </w:pPr>
    </w:lvl>
    <w:lvl w:ilvl="7" w:tplc="04140003">
      <w:start w:val="1"/>
      <w:numFmt w:val="lowerLetter"/>
      <w:lvlText w:val="%8."/>
      <w:lvlJc w:val="left"/>
      <w:pPr>
        <w:tabs>
          <w:tab w:val="num" w:pos="5760"/>
        </w:tabs>
        <w:ind w:left="5760" w:hanging="360"/>
      </w:pPr>
    </w:lvl>
    <w:lvl w:ilvl="8" w:tplc="04140005">
      <w:start w:val="1"/>
      <w:numFmt w:val="lowerRoman"/>
      <w:lvlText w:val="%9."/>
      <w:lvlJc w:val="right"/>
      <w:pPr>
        <w:tabs>
          <w:tab w:val="num" w:pos="6480"/>
        </w:tabs>
        <w:ind w:left="6480" w:hanging="180"/>
      </w:pPr>
    </w:lvl>
  </w:abstractNum>
  <w:abstractNum w:abstractNumId="9"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0"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16cid:durableId="1271203494">
    <w:abstractNumId w:val="3"/>
  </w:num>
  <w:num w:numId="2" w16cid:durableId="868027027">
    <w:abstractNumId w:val="2"/>
  </w:num>
  <w:num w:numId="3" w16cid:durableId="905384797">
    <w:abstractNumId w:val="1"/>
  </w:num>
  <w:num w:numId="4" w16cid:durableId="1395662496">
    <w:abstractNumId w:val="7"/>
  </w:num>
  <w:num w:numId="5" w16cid:durableId="966350858">
    <w:abstractNumId w:val="4"/>
  </w:num>
  <w:num w:numId="6" w16cid:durableId="1086420492">
    <w:abstractNumId w:val="8"/>
  </w:num>
  <w:num w:numId="7" w16cid:durableId="1511680857">
    <w:abstractNumId w:val="6"/>
  </w:num>
  <w:num w:numId="8" w16cid:durableId="695040451">
    <w:abstractNumId w:val="5"/>
  </w:num>
  <w:num w:numId="9" w16cid:durableId="1384252096">
    <w:abstractNumId w:val="0"/>
  </w:num>
  <w:num w:numId="10" w16cid:durableId="48265077">
    <w:abstractNumId w:val="10"/>
  </w:num>
  <w:num w:numId="11" w16cid:durableId="219438754">
    <w:abstractNumId w:val="9"/>
  </w:num>
  <w:num w:numId="12" w16cid:durableId="184628787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323A"/>
    <w:rsid w:val="00003A06"/>
    <w:rsid w:val="000051DE"/>
    <w:rsid w:val="00011A2A"/>
    <w:rsid w:val="00012CB5"/>
    <w:rsid w:val="00014C15"/>
    <w:rsid w:val="00020BD7"/>
    <w:rsid w:val="000323A9"/>
    <w:rsid w:val="00033757"/>
    <w:rsid w:val="00034F50"/>
    <w:rsid w:val="0003550D"/>
    <w:rsid w:val="000366BB"/>
    <w:rsid w:val="000410A4"/>
    <w:rsid w:val="00044FFE"/>
    <w:rsid w:val="00056267"/>
    <w:rsid w:val="000576BB"/>
    <w:rsid w:val="00062791"/>
    <w:rsid w:val="00062D32"/>
    <w:rsid w:val="0007457B"/>
    <w:rsid w:val="00076411"/>
    <w:rsid w:val="00077189"/>
    <w:rsid w:val="00080763"/>
    <w:rsid w:val="00086A4B"/>
    <w:rsid w:val="00087877"/>
    <w:rsid w:val="000A0937"/>
    <w:rsid w:val="000A0D4C"/>
    <w:rsid w:val="000B317B"/>
    <w:rsid w:val="000D78E5"/>
    <w:rsid w:val="000E45B9"/>
    <w:rsid w:val="000F0638"/>
    <w:rsid w:val="000F41C9"/>
    <w:rsid w:val="000F5153"/>
    <w:rsid w:val="000F62C4"/>
    <w:rsid w:val="000F6B4F"/>
    <w:rsid w:val="000F777A"/>
    <w:rsid w:val="00102275"/>
    <w:rsid w:val="00104F6A"/>
    <w:rsid w:val="00107F9C"/>
    <w:rsid w:val="0011280E"/>
    <w:rsid w:val="00115DAB"/>
    <w:rsid w:val="00115F18"/>
    <w:rsid w:val="0011698E"/>
    <w:rsid w:val="00116AD9"/>
    <w:rsid w:val="00123DD2"/>
    <w:rsid w:val="001310BE"/>
    <w:rsid w:val="00135479"/>
    <w:rsid w:val="001472A7"/>
    <w:rsid w:val="00150C72"/>
    <w:rsid w:val="00152A57"/>
    <w:rsid w:val="0015303C"/>
    <w:rsid w:val="001530B4"/>
    <w:rsid w:val="0016114C"/>
    <w:rsid w:val="00185C54"/>
    <w:rsid w:val="00193EBE"/>
    <w:rsid w:val="001A0C85"/>
    <w:rsid w:val="001A2397"/>
    <w:rsid w:val="001A3212"/>
    <w:rsid w:val="001A6A48"/>
    <w:rsid w:val="001B6987"/>
    <w:rsid w:val="001C233B"/>
    <w:rsid w:val="001D00C9"/>
    <w:rsid w:val="001D2E7B"/>
    <w:rsid w:val="001D5128"/>
    <w:rsid w:val="001E4514"/>
    <w:rsid w:val="001E6AD9"/>
    <w:rsid w:val="001F18D8"/>
    <w:rsid w:val="0020495E"/>
    <w:rsid w:val="00206659"/>
    <w:rsid w:val="00207774"/>
    <w:rsid w:val="0021515F"/>
    <w:rsid w:val="00216857"/>
    <w:rsid w:val="00223FF2"/>
    <w:rsid w:val="002277A7"/>
    <w:rsid w:val="002304D4"/>
    <w:rsid w:val="002306CD"/>
    <w:rsid w:val="00231FF0"/>
    <w:rsid w:val="00234771"/>
    <w:rsid w:val="00240CEF"/>
    <w:rsid w:val="002421B8"/>
    <w:rsid w:val="002555CE"/>
    <w:rsid w:val="00263D3B"/>
    <w:rsid w:val="002743E8"/>
    <w:rsid w:val="002775A6"/>
    <w:rsid w:val="002813A7"/>
    <w:rsid w:val="00282343"/>
    <w:rsid w:val="00284E74"/>
    <w:rsid w:val="00290CE5"/>
    <w:rsid w:val="00294DDE"/>
    <w:rsid w:val="002A3D64"/>
    <w:rsid w:val="002A6B7F"/>
    <w:rsid w:val="002B45BD"/>
    <w:rsid w:val="002B6280"/>
    <w:rsid w:val="002B6B18"/>
    <w:rsid w:val="002C2D7D"/>
    <w:rsid w:val="002C65BD"/>
    <w:rsid w:val="002D692F"/>
    <w:rsid w:val="002D6AF8"/>
    <w:rsid w:val="002D78AE"/>
    <w:rsid w:val="002E1EBA"/>
    <w:rsid w:val="002E34AE"/>
    <w:rsid w:val="002E7326"/>
    <w:rsid w:val="002F093D"/>
    <w:rsid w:val="002F77CC"/>
    <w:rsid w:val="0032093F"/>
    <w:rsid w:val="00337D20"/>
    <w:rsid w:val="00342534"/>
    <w:rsid w:val="00353C14"/>
    <w:rsid w:val="0036735A"/>
    <w:rsid w:val="00370870"/>
    <w:rsid w:val="00370BAF"/>
    <w:rsid w:val="0037469E"/>
    <w:rsid w:val="00385E61"/>
    <w:rsid w:val="003910F9"/>
    <w:rsid w:val="003A285E"/>
    <w:rsid w:val="003B260E"/>
    <w:rsid w:val="003B3601"/>
    <w:rsid w:val="003B5A98"/>
    <w:rsid w:val="003B5D98"/>
    <w:rsid w:val="003B60ED"/>
    <w:rsid w:val="003C069E"/>
    <w:rsid w:val="003C468B"/>
    <w:rsid w:val="003C6610"/>
    <w:rsid w:val="003D0E94"/>
    <w:rsid w:val="003D3CEB"/>
    <w:rsid w:val="003D5AD7"/>
    <w:rsid w:val="003E1A93"/>
    <w:rsid w:val="003E547F"/>
    <w:rsid w:val="003E5C29"/>
    <w:rsid w:val="003F122C"/>
    <w:rsid w:val="003F1E19"/>
    <w:rsid w:val="003F234D"/>
    <w:rsid w:val="003F7B82"/>
    <w:rsid w:val="00402A70"/>
    <w:rsid w:val="004056EB"/>
    <w:rsid w:val="00414905"/>
    <w:rsid w:val="00423898"/>
    <w:rsid w:val="004247B8"/>
    <w:rsid w:val="0043246B"/>
    <w:rsid w:val="00436432"/>
    <w:rsid w:val="004436DB"/>
    <w:rsid w:val="00445533"/>
    <w:rsid w:val="004548A9"/>
    <w:rsid w:val="00455CDC"/>
    <w:rsid w:val="00460902"/>
    <w:rsid w:val="00474313"/>
    <w:rsid w:val="00476E86"/>
    <w:rsid w:val="004832FF"/>
    <w:rsid w:val="00484983"/>
    <w:rsid w:val="004863C8"/>
    <w:rsid w:val="00487150"/>
    <w:rsid w:val="00487357"/>
    <w:rsid w:val="00490309"/>
    <w:rsid w:val="00490494"/>
    <w:rsid w:val="00490787"/>
    <w:rsid w:val="0049154D"/>
    <w:rsid w:val="0049203F"/>
    <w:rsid w:val="00494A2E"/>
    <w:rsid w:val="00497A91"/>
    <w:rsid w:val="004A61F6"/>
    <w:rsid w:val="004C1166"/>
    <w:rsid w:val="004D1DDD"/>
    <w:rsid w:val="004E5383"/>
    <w:rsid w:val="004E59F8"/>
    <w:rsid w:val="004F4858"/>
    <w:rsid w:val="005257F0"/>
    <w:rsid w:val="0053027B"/>
    <w:rsid w:val="005349AC"/>
    <w:rsid w:val="00535887"/>
    <w:rsid w:val="00537F8C"/>
    <w:rsid w:val="005405AA"/>
    <w:rsid w:val="00540D14"/>
    <w:rsid w:val="00543CB1"/>
    <w:rsid w:val="00543CE3"/>
    <w:rsid w:val="0055495C"/>
    <w:rsid w:val="00562557"/>
    <w:rsid w:val="00566E21"/>
    <w:rsid w:val="00572D8D"/>
    <w:rsid w:val="0057634C"/>
    <w:rsid w:val="00591FE2"/>
    <w:rsid w:val="0059531A"/>
    <w:rsid w:val="005971E3"/>
    <w:rsid w:val="005B1039"/>
    <w:rsid w:val="005B499A"/>
    <w:rsid w:val="005C381A"/>
    <w:rsid w:val="005C4879"/>
    <w:rsid w:val="005D4A41"/>
    <w:rsid w:val="005E5560"/>
    <w:rsid w:val="005F017F"/>
    <w:rsid w:val="005F078B"/>
    <w:rsid w:val="005F394F"/>
    <w:rsid w:val="005F4924"/>
    <w:rsid w:val="005F5AC7"/>
    <w:rsid w:val="005F6DF1"/>
    <w:rsid w:val="005F728E"/>
    <w:rsid w:val="00603FE9"/>
    <w:rsid w:val="0060487A"/>
    <w:rsid w:val="00606C4A"/>
    <w:rsid w:val="006122EB"/>
    <w:rsid w:val="006203C2"/>
    <w:rsid w:val="00624DA2"/>
    <w:rsid w:val="00630043"/>
    <w:rsid w:val="00645620"/>
    <w:rsid w:val="00655609"/>
    <w:rsid w:val="006563A0"/>
    <w:rsid w:val="00662060"/>
    <w:rsid w:val="00662095"/>
    <w:rsid w:val="00667B3A"/>
    <w:rsid w:val="00674810"/>
    <w:rsid w:val="00677E43"/>
    <w:rsid w:val="00682B42"/>
    <w:rsid w:val="00690CE1"/>
    <w:rsid w:val="00692FBF"/>
    <w:rsid w:val="006978CD"/>
    <w:rsid w:val="006A1600"/>
    <w:rsid w:val="006A6B48"/>
    <w:rsid w:val="006B0C6C"/>
    <w:rsid w:val="006C1D33"/>
    <w:rsid w:val="006D3853"/>
    <w:rsid w:val="006D5AD3"/>
    <w:rsid w:val="006E1866"/>
    <w:rsid w:val="006F1589"/>
    <w:rsid w:val="006F27CA"/>
    <w:rsid w:val="006F60F9"/>
    <w:rsid w:val="006F693A"/>
    <w:rsid w:val="00700D04"/>
    <w:rsid w:val="0070468A"/>
    <w:rsid w:val="00705BFB"/>
    <w:rsid w:val="00730083"/>
    <w:rsid w:val="007309F2"/>
    <w:rsid w:val="007323B1"/>
    <w:rsid w:val="00747CB0"/>
    <w:rsid w:val="0075220F"/>
    <w:rsid w:val="0077359D"/>
    <w:rsid w:val="00784BD5"/>
    <w:rsid w:val="007866D9"/>
    <w:rsid w:val="007936EC"/>
    <w:rsid w:val="007A0C17"/>
    <w:rsid w:val="007B007B"/>
    <w:rsid w:val="007B16FD"/>
    <w:rsid w:val="007B292D"/>
    <w:rsid w:val="007B4162"/>
    <w:rsid w:val="007B5A96"/>
    <w:rsid w:val="007C14CA"/>
    <w:rsid w:val="007C5CFC"/>
    <w:rsid w:val="007C6A9D"/>
    <w:rsid w:val="007D2B13"/>
    <w:rsid w:val="007D4385"/>
    <w:rsid w:val="007D4D75"/>
    <w:rsid w:val="007E1C40"/>
    <w:rsid w:val="007F6D2E"/>
    <w:rsid w:val="008044A3"/>
    <w:rsid w:val="00816B98"/>
    <w:rsid w:val="00816FB5"/>
    <w:rsid w:val="0082270B"/>
    <w:rsid w:val="00836197"/>
    <w:rsid w:val="0083750E"/>
    <w:rsid w:val="00840254"/>
    <w:rsid w:val="00844B9C"/>
    <w:rsid w:val="00854777"/>
    <w:rsid w:val="00855FF1"/>
    <w:rsid w:val="0086103C"/>
    <w:rsid w:val="00870CE1"/>
    <w:rsid w:val="00877872"/>
    <w:rsid w:val="00880430"/>
    <w:rsid w:val="00881386"/>
    <w:rsid w:val="00883AC1"/>
    <w:rsid w:val="00892BE2"/>
    <w:rsid w:val="008944BD"/>
    <w:rsid w:val="0089551E"/>
    <w:rsid w:val="00897694"/>
    <w:rsid w:val="008A07FE"/>
    <w:rsid w:val="008A743E"/>
    <w:rsid w:val="008B223D"/>
    <w:rsid w:val="008B4977"/>
    <w:rsid w:val="008B6725"/>
    <w:rsid w:val="008C0034"/>
    <w:rsid w:val="008C7D09"/>
    <w:rsid w:val="008D09BE"/>
    <w:rsid w:val="008F3B47"/>
    <w:rsid w:val="00900374"/>
    <w:rsid w:val="00902588"/>
    <w:rsid w:val="00903875"/>
    <w:rsid w:val="00905D98"/>
    <w:rsid w:val="009072BD"/>
    <w:rsid w:val="00910073"/>
    <w:rsid w:val="00910E15"/>
    <w:rsid w:val="00914F68"/>
    <w:rsid w:val="009249E7"/>
    <w:rsid w:val="00934471"/>
    <w:rsid w:val="009402BF"/>
    <w:rsid w:val="009452CE"/>
    <w:rsid w:val="009518A1"/>
    <w:rsid w:val="009574C6"/>
    <w:rsid w:val="0096194C"/>
    <w:rsid w:val="00962573"/>
    <w:rsid w:val="009711A3"/>
    <w:rsid w:val="00982E93"/>
    <w:rsid w:val="00984C4E"/>
    <w:rsid w:val="00987EBE"/>
    <w:rsid w:val="00992908"/>
    <w:rsid w:val="00997306"/>
    <w:rsid w:val="009B0C0E"/>
    <w:rsid w:val="009B24DA"/>
    <w:rsid w:val="009C0175"/>
    <w:rsid w:val="009C3993"/>
    <w:rsid w:val="009E3FCB"/>
    <w:rsid w:val="00A001DA"/>
    <w:rsid w:val="00A0020A"/>
    <w:rsid w:val="00A04271"/>
    <w:rsid w:val="00A04FF5"/>
    <w:rsid w:val="00A059E5"/>
    <w:rsid w:val="00A1082B"/>
    <w:rsid w:val="00A14807"/>
    <w:rsid w:val="00A23F85"/>
    <w:rsid w:val="00A27268"/>
    <w:rsid w:val="00A32941"/>
    <w:rsid w:val="00A44D27"/>
    <w:rsid w:val="00A45C29"/>
    <w:rsid w:val="00A55858"/>
    <w:rsid w:val="00A55D13"/>
    <w:rsid w:val="00A609A8"/>
    <w:rsid w:val="00A72293"/>
    <w:rsid w:val="00A72B7C"/>
    <w:rsid w:val="00A74E3C"/>
    <w:rsid w:val="00A8096F"/>
    <w:rsid w:val="00A97A64"/>
    <w:rsid w:val="00AA0097"/>
    <w:rsid w:val="00AB1B36"/>
    <w:rsid w:val="00AB43E7"/>
    <w:rsid w:val="00AB7352"/>
    <w:rsid w:val="00AC0421"/>
    <w:rsid w:val="00AC155D"/>
    <w:rsid w:val="00AD0F39"/>
    <w:rsid w:val="00AD6B6C"/>
    <w:rsid w:val="00AE03FE"/>
    <w:rsid w:val="00AE1D34"/>
    <w:rsid w:val="00AE2254"/>
    <w:rsid w:val="00AF2BAA"/>
    <w:rsid w:val="00B013DF"/>
    <w:rsid w:val="00B06B59"/>
    <w:rsid w:val="00B12A17"/>
    <w:rsid w:val="00B12D65"/>
    <w:rsid w:val="00B1323A"/>
    <w:rsid w:val="00B2101F"/>
    <w:rsid w:val="00B23614"/>
    <w:rsid w:val="00B26BB7"/>
    <w:rsid w:val="00B30061"/>
    <w:rsid w:val="00B67A26"/>
    <w:rsid w:val="00B71241"/>
    <w:rsid w:val="00B738AB"/>
    <w:rsid w:val="00B76C6A"/>
    <w:rsid w:val="00B77A1C"/>
    <w:rsid w:val="00B805EB"/>
    <w:rsid w:val="00B94C7E"/>
    <w:rsid w:val="00B979CA"/>
    <w:rsid w:val="00BB6030"/>
    <w:rsid w:val="00BB7BC6"/>
    <w:rsid w:val="00BC31D3"/>
    <w:rsid w:val="00BD7B8A"/>
    <w:rsid w:val="00BE26EE"/>
    <w:rsid w:val="00BF02F8"/>
    <w:rsid w:val="00BF2815"/>
    <w:rsid w:val="00BF3A24"/>
    <w:rsid w:val="00BF58A1"/>
    <w:rsid w:val="00C10213"/>
    <w:rsid w:val="00C10C5A"/>
    <w:rsid w:val="00C12C8F"/>
    <w:rsid w:val="00C132E5"/>
    <w:rsid w:val="00C23F08"/>
    <w:rsid w:val="00C26D67"/>
    <w:rsid w:val="00C329AA"/>
    <w:rsid w:val="00C353E5"/>
    <w:rsid w:val="00C45373"/>
    <w:rsid w:val="00C52355"/>
    <w:rsid w:val="00C628DB"/>
    <w:rsid w:val="00C6388F"/>
    <w:rsid w:val="00C64D62"/>
    <w:rsid w:val="00C756CD"/>
    <w:rsid w:val="00C77686"/>
    <w:rsid w:val="00C80645"/>
    <w:rsid w:val="00C813FF"/>
    <w:rsid w:val="00C87F0C"/>
    <w:rsid w:val="00C9665E"/>
    <w:rsid w:val="00C96AD3"/>
    <w:rsid w:val="00CA0202"/>
    <w:rsid w:val="00CA0203"/>
    <w:rsid w:val="00CA3488"/>
    <w:rsid w:val="00CA3BDD"/>
    <w:rsid w:val="00CB02A9"/>
    <w:rsid w:val="00CC068D"/>
    <w:rsid w:val="00CC12AE"/>
    <w:rsid w:val="00CC3AC7"/>
    <w:rsid w:val="00CC569D"/>
    <w:rsid w:val="00CD4C40"/>
    <w:rsid w:val="00CD5C9A"/>
    <w:rsid w:val="00CD6569"/>
    <w:rsid w:val="00CE0F12"/>
    <w:rsid w:val="00CE4CB1"/>
    <w:rsid w:val="00CE7073"/>
    <w:rsid w:val="00CF470B"/>
    <w:rsid w:val="00D00F3B"/>
    <w:rsid w:val="00D055E0"/>
    <w:rsid w:val="00D058D1"/>
    <w:rsid w:val="00D10D23"/>
    <w:rsid w:val="00D1539D"/>
    <w:rsid w:val="00D17739"/>
    <w:rsid w:val="00D238BE"/>
    <w:rsid w:val="00D2615E"/>
    <w:rsid w:val="00D34ADC"/>
    <w:rsid w:val="00D35243"/>
    <w:rsid w:val="00D35A99"/>
    <w:rsid w:val="00D46027"/>
    <w:rsid w:val="00D46EA5"/>
    <w:rsid w:val="00D47AA7"/>
    <w:rsid w:val="00D512A9"/>
    <w:rsid w:val="00D56FDE"/>
    <w:rsid w:val="00D57411"/>
    <w:rsid w:val="00D62D7F"/>
    <w:rsid w:val="00D674C5"/>
    <w:rsid w:val="00D70BC8"/>
    <w:rsid w:val="00D73AC1"/>
    <w:rsid w:val="00D758BF"/>
    <w:rsid w:val="00D766CE"/>
    <w:rsid w:val="00D829E7"/>
    <w:rsid w:val="00D84E44"/>
    <w:rsid w:val="00D86D79"/>
    <w:rsid w:val="00D87A4F"/>
    <w:rsid w:val="00D87AB9"/>
    <w:rsid w:val="00D94C8D"/>
    <w:rsid w:val="00DA04F9"/>
    <w:rsid w:val="00DA0562"/>
    <w:rsid w:val="00DA0777"/>
    <w:rsid w:val="00DA1EF9"/>
    <w:rsid w:val="00DB125F"/>
    <w:rsid w:val="00DB3B4A"/>
    <w:rsid w:val="00DB439A"/>
    <w:rsid w:val="00DB60BA"/>
    <w:rsid w:val="00DC0061"/>
    <w:rsid w:val="00DD2B00"/>
    <w:rsid w:val="00DF067B"/>
    <w:rsid w:val="00DF100B"/>
    <w:rsid w:val="00DF267E"/>
    <w:rsid w:val="00DF6713"/>
    <w:rsid w:val="00E01396"/>
    <w:rsid w:val="00E3216C"/>
    <w:rsid w:val="00E415AE"/>
    <w:rsid w:val="00E44F6B"/>
    <w:rsid w:val="00E462F6"/>
    <w:rsid w:val="00E511E4"/>
    <w:rsid w:val="00E540FC"/>
    <w:rsid w:val="00E60D02"/>
    <w:rsid w:val="00E621B2"/>
    <w:rsid w:val="00E632C8"/>
    <w:rsid w:val="00E829AF"/>
    <w:rsid w:val="00E83063"/>
    <w:rsid w:val="00E86A26"/>
    <w:rsid w:val="00E914BE"/>
    <w:rsid w:val="00E94775"/>
    <w:rsid w:val="00E97CCC"/>
    <w:rsid w:val="00EA024B"/>
    <w:rsid w:val="00EA1098"/>
    <w:rsid w:val="00EB0C27"/>
    <w:rsid w:val="00EB3423"/>
    <w:rsid w:val="00ED24E7"/>
    <w:rsid w:val="00ED3C7C"/>
    <w:rsid w:val="00EE2966"/>
    <w:rsid w:val="00EE3037"/>
    <w:rsid w:val="00EF0657"/>
    <w:rsid w:val="00F070AB"/>
    <w:rsid w:val="00F12FD0"/>
    <w:rsid w:val="00F226D6"/>
    <w:rsid w:val="00F226EC"/>
    <w:rsid w:val="00F36E82"/>
    <w:rsid w:val="00F37BB9"/>
    <w:rsid w:val="00F408C0"/>
    <w:rsid w:val="00F50B8E"/>
    <w:rsid w:val="00F5770B"/>
    <w:rsid w:val="00F7092A"/>
    <w:rsid w:val="00F73485"/>
    <w:rsid w:val="00F73799"/>
    <w:rsid w:val="00F773D1"/>
    <w:rsid w:val="00F80118"/>
    <w:rsid w:val="00F81761"/>
    <w:rsid w:val="00F84776"/>
    <w:rsid w:val="00F87B36"/>
    <w:rsid w:val="00FB07CB"/>
    <w:rsid w:val="00FC36CB"/>
    <w:rsid w:val="00FC47C5"/>
    <w:rsid w:val="00FD16E9"/>
    <w:rsid w:val="00FD5D49"/>
    <w:rsid w:val="00FE74F2"/>
    <w:rsid w:val="00FF22C5"/>
    <w:rsid w:val="00FF50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B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80E"/>
    <w:rPr>
      <w:sz w:val="22"/>
      <w:szCs w:val="24"/>
    </w:rPr>
  </w:style>
  <w:style w:type="paragraph" w:styleId="Overskrift1">
    <w:name w:val="heading 1"/>
    <w:basedOn w:val="Normal"/>
    <w:next w:val="Brdtekst-frsteinnrykk"/>
    <w:qFormat/>
    <w:rsid w:val="0011280E"/>
    <w:pPr>
      <w:numPr>
        <w:numId w:val="1"/>
      </w:numPr>
      <w:tabs>
        <w:tab w:val="left" w:pos="1080"/>
      </w:tabs>
      <w:spacing w:after="360"/>
      <w:outlineLvl w:val="0"/>
    </w:pPr>
    <w:rPr>
      <w:rFonts w:ascii="Arial" w:hAnsi="Arial" w:cs="Arial"/>
      <w:b/>
      <w:sz w:val="32"/>
      <w:szCs w:val="60"/>
    </w:rPr>
  </w:style>
  <w:style w:type="paragraph" w:styleId="Overskrift2">
    <w:name w:val="heading 2"/>
    <w:basedOn w:val="Normal"/>
    <w:next w:val="Brdtekst-frsteinnrykk"/>
    <w:qFormat/>
    <w:rsid w:val="0011280E"/>
    <w:pPr>
      <w:keepNext/>
      <w:numPr>
        <w:ilvl w:val="1"/>
        <w:numId w:val="1"/>
      </w:numPr>
      <w:tabs>
        <w:tab w:val="clear" w:pos="1569"/>
        <w:tab w:val="num" w:pos="1656"/>
      </w:tabs>
      <w:spacing w:before="240"/>
      <w:ind w:left="1656"/>
      <w:outlineLvl w:val="1"/>
    </w:pPr>
    <w:rPr>
      <w:rFonts w:ascii="Arial" w:hAnsi="Arial" w:cs="Arial"/>
      <w:b/>
      <w:bCs/>
      <w:iCs/>
      <w:sz w:val="24"/>
    </w:rPr>
  </w:style>
  <w:style w:type="paragraph" w:styleId="Overskrift3">
    <w:name w:val="heading 3"/>
    <w:basedOn w:val="Normal"/>
    <w:next w:val="Brdtekst-frsteinnrykk"/>
    <w:qFormat/>
    <w:rsid w:val="0011280E"/>
    <w:pPr>
      <w:keepNext/>
      <w:numPr>
        <w:ilvl w:val="2"/>
        <w:numId w:val="1"/>
      </w:numPr>
      <w:spacing w:before="240" w:after="60"/>
      <w:outlineLvl w:val="2"/>
    </w:pPr>
    <w:rPr>
      <w:rFonts w:ascii="Arial" w:hAnsi="Arial" w:cs="Arial"/>
      <w:bCs/>
      <w:sz w:val="24"/>
    </w:rPr>
  </w:style>
  <w:style w:type="paragraph" w:styleId="Overskrift4">
    <w:name w:val="heading 4"/>
    <w:basedOn w:val="Normal"/>
    <w:next w:val="Normal"/>
    <w:qFormat/>
    <w:rsid w:val="00854777"/>
    <w:pPr>
      <w:keepNext/>
      <w:numPr>
        <w:ilvl w:val="3"/>
        <w:numId w:val="1"/>
      </w:numPr>
      <w:spacing w:before="240" w:after="60"/>
      <w:outlineLvl w:val="3"/>
    </w:pPr>
    <w:rPr>
      <w:b/>
      <w:bCs/>
      <w:sz w:val="28"/>
      <w:szCs w:val="28"/>
    </w:rPr>
  </w:style>
  <w:style w:type="paragraph" w:styleId="Overskrift5">
    <w:name w:val="heading 5"/>
    <w:basedOn w:val="Normal"/>
    <w:next w:val="Normal"/>
    <w:qFormat/>
    <w:rsid w:val="00854777"/>
    <w:pPr>
      <w:numPr>
        <w:ilvl w:val="4"/>
        <w:numId w:val="1"/>
      </w:numPr>
      <w:spacing w:before="240" w:after="60"/>
      <w:outlineLvl w:val="4"/>
    </w:pPr>
    <w:rPr>
      <w:b/>
      <w:bCs/>
      <w:i/>
      <w:iCs/>
      <w:sz w:val="26"/>
      <w:szCs w:val="26"/>
    </w:rPr>
  </w:style>
  <w:style w:type="paragraph" w:styleId="Overskrift6">
    <w:name w:val="heading 6"/>
    <w:basedOn w:val="Normal"/>
    <w:next w:val="Normal"/>
    <w:qFormat/>
    <w:rsid w:val="00854777"/>
    <w:pPr>
      <w:numPr>
        <w:ilvl w:val="5"/>
        <w:numId w:val="1"/>
      </w:numPr>
      <w:spacing w:before="240" w:after="60"/>
      <w:outlineLvl w:val="5"/>
    </w:pPr>
    <w:rPr>
      <w:b/>
      <w:bCs/>
      <w:szCs w:val="22"/>
    </w:rPr>
  </w:style>
  <w:style w:type="paragraph" w:styleId="Overskrift7">
    <w:name w:val="heading 7"/>
    <w:basedOn w:val="Normal"/>
    <w:next w:val="Normal"/>
    <w:qFormat/>
    <w:rsid w:val="00854777"/>
    <w:pPr>
      <w:numPr>
        <w:ilvl w:val="6"/>
        <w:numId w:val="1"/>
      </w:numPr>
      <w:spacing w:before="240" w:after="60"/>
      <w:outlineLvl w:val="6"/>
    </w:pPr>
  </w:style>
  <w:style w:type="paragraph" w:styleId="Overskrift8">
    <w:name w:val="heading 8"/>
    <w:basedOn w:val="Normal"/>
    <w:next w:val="Normal"/>
    <w:qFormat/>
    <w:rsid w:val="00854777"/>
    <w:pPr>
      <w:numPr>
        <w:ilvl w:val="7"/>
        <w:numId w:val="1"/>
      </w:numPr>
      <w:spacing w:before="240" w:after="60"/>
      <w:outlineLvl w:val="7"/>
    </w:pPr>
    <w:rPr>
      <w:i/>
      <w:iCs/>
    </w:rPr>
  </w:style>
  <w:style w:type="paragraph" w:styleId="Overskrift9">
    <w:name w:val="heading 9"/>
    <w:basedOn w:val="Normal"/>
    <w:next w:val="Normal"/>
    <w:qFormat/>
    <w:rsid w:val="00854777"/>
    <w:pPr>
      <w:numPr>
        <w:ilvl w:val="8"/>
        <w:numId w:val="1"/>
      </w:numPr>
      <w:spacing w:before="240" w:after="60"/>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rsid w:val="001310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rsid w:val="0053027B"/>
    <w:pPr>
      <w:tabs>
        <w:tab w:val="left" w:pos="567"/>
        <w:tab w:val="right" w:leader="dot" w:pos="8505"/>
      </w:tabs>
      <w:spacing w:before="360"/>
    </w:pPr>
    <w:rPr>
      <w:rFonts w:ascii="Arial" w:hAnsi="Arial" w:cs="Arial"/>
      <w:b/>
      <w:bCs/>
      <w:caps/>
    </w:rPr>
  </w:style>
  <w:style w:type="paragraph" w:styleId="INNH2">
    <w:name w:val="toc 2"/>
    <w:basedOn w:val="Normal"/>
    <w:next w:val="Normal"/>
    <w:autoRedefine/>
    <w:uiPriority w:val="39"/>
    <w:rsid w:val="00CC569D"/>
    <w:pPr>
      <w:tabs>
        <w:tab w:val="left" w:pos="1080"/>
        <w:tab w:val="right" w:leader="dot" w:pos="9540"/>
      </w:tabs>
      <w:spacing w:before="240"/>
    </w:pPr>
    <w:rPr>
      <w:b/>
      <w:bCs/>
      <w:sz w:val="20"/>
      <w:szCs w:val="20"/>
    </w:rPr>
  </w:style>
  <w:style w:type="paragraph" w:styleId="INNH3">
    <w:name w:val="toc 3"/>
    <w:basedOn w:val="Normal"/>
    <w:next w:val="Normal"/>
    <w:autoRedefine/>
    <w:uiPriority w:val="39"/>
    <w:rsid w:val="00CC569D"/>
    <w:pPr>
      <w:tabs>
        <w:tab w:val="left" w:pos="1080"/>
        <w:tab w:val="right" w:leader="dot" w:pos="9540"/>
      </w:tabs>
      <w:ind w:left="220" w:hanging="220"/>
    </w:pPr>
    <w:rPr>
      <w:sz w:val="20"/>
      <w:szCs w:val="20"/>
    </w:rPr>
  </w:style>
  <w:style w:type="paragraph" w:styleId="INNH4">
    <w:name w:val="toc 4"/>
    <w:basedOn w:val="Normal"/>
    <w:next w:val="Normal"/>
    <w:autoRedefine/>
    <w:semiHidden/>
    <w:rsid w:val="0011280E"/>
    <w:pPr>
      <w:ind w:left="440"/>
    </w:pPr>
    <w:rPr>
      <w:sz w:val="20"/>
      <w:szCs w:val="20"/>
    </w:rPr>
  </w:style>
  <w:style w:type="paragraph" w:styleId="INNH5">
    <w:name w:val="toc 5"/>
    <w:basedOn w:val="Normal"/>
    <w:next w:val="Normal"/>
    <w:autoRedefine/>
    <w:semiHidden/>
    <w:rsid w:val="0011280E"/>
    <w:pPr>
      <w:ind w:left="660"/>
    </w:pPr>
    <w:rPr>
      <w:sz w:val="20"/>
      <w:szCs w:val="20"/>
    </w:rPr>
  </w:style>
  <w:style w:type="paragraph" w:styleId="INNH6">
    <w:name w:val="toc 6"/>
    <w:basedOn w:val="Normal"/>
    <w:next w:val="Normal"/>
    <w:autoRedefine/>
    <w:semiHidden/>
    <w:rsid w:val="0011280E"/>
    <w:pPr>
      <w:ind w:left="880"/>
    </w:pPr>
    <w:rPr>
      <w:sz w:val="20"/>
      <w:szCs w:val="20"/>
    </w:rPr>
  </w:style>
  <w:style w:type="paragraph" w:styleId="INNH7">
    <w:name w:val="toc 7"/>
    <w:basedOn w:val="Normal"/>
    <w:next w:val="Normal"/>
    <w:autoRedefine/>
    <w:semiHidden/>
    <w:rsid w:val="0011280E"/>
    <w:pPr>
      <w:ind w:left="1100"/>
    </w:pPr>
    <w:rPr>
      <w:sz w:val="20"/>
      <w:szCs w:val="20"/>
    </w:rPr>
  </w:style>
  <w:style w:type="paragraph" w:styleId="INNH8">
    <w:name w:val="toc 8"/>
    <w:basedOn w:val="Normal"/>
    <w:next w:val="Normal"/>
    <w:autoRedefine/>
    <w:semiHidden/>
    <w:rsid w:val="0011280E"/>
    <w:pPr>
      <w:ind w:left="1320"/>
    </w:pPr>
    <w:rPr>
      <w:sz w:val="20"/>
      <w:szCs w:val="20"/>
    </w:rPr>
  </w:style>
  <w:style w:type="paragraph" w:styleId="INNH9">
    <w:name w:val="toc 9"/>
    <w:basedOn w:val="Normal"/>
    <w:next w:val="Normal"/>
    <w:autoRedefine/>
    <w:semiHidden/>
    <w:rsid w:val="0011280E"/>
    <w:pPr>
      <w:ind w:left="1540"/>
    </w:pPr>
    <w:rPr>
      <w:sz w:val="20"/>
      <w:szCs w:val="20"/>
    </w:rPr>
  </w:style>
  <w:style w:type="character" w:styleId="Hyperkobling">
    <w:name w:val="Hyperlink"/>
    <w:basedOn w:val="Standardskriftforavsnitt"/>
    <w:uiPriority w:val="99"/>
    <w:rsid w:val="0011280E"/>
    <w:rPr>
      <w:color w:val="0000FF"/>
      <w:u w:val="single"/>
    </w:rPr>
  </w:style>
  <w:style w:type="paragraph" w:customStyle="1" w:styleId="Stil1">
    <w:name w:val="Stil1"/>
    <w:basedOn w:val="Normal"/>
    <w:rsid w:val="00730083"/>
    <w:pPr>
      <w:spacing w:after="480"/>
      <w:ind w:right="1101"/>
      <w:jc w:val="center"/>
    </w:pPr>
    <w:rPr>
      <w:rFonts w:ascii="Arial" w:hAnsi="Arial" w:cs="Arial"/>
      <w:color w:val="808080"/>
      <w:sz w:val="60"/>
      <w:szCs w:val="60"/>
    </w:rPr>
  </w:style>
  <w:style w:type="paragraph" w:styleId="Brdtekst">
    <w:name w:val="Body Text"/>
    <w:basedOn w:val="Normal"/>
    <w:rsid w:val="00877872"/>
    <w:pPr>
      <w:spacing w:after="120"/>
    </w:pPr>
  </w:style>
  <w:style w:type="paragraph" w:styleId="Brdtekst-frsteinnrykk">
    <w:name w:val="Body Text First Indent"/>
    <w:basedOn w:val="Brdtekst"/>
    <w:rsid w:val="00877872"/>
    <w:pPr>
      <w:spacing w:after="0"/>
      <w:ind w:left="1080"/>
    </w:pPr>
  </w:style>
  <w:style w:type="paragraph" w:styleId="Topptekst">
    <w:name w:val="header"/>
    <w:basedOn w:val="Normal"/>
    <w:rsid w:val="000F6B4F"/>
    <w:pPr>
      <w:tabs>
        <w:tab w:val="center" w:pos="4536"/>
        <w:tab w:val="right" w:pos="9072"/>
      </w:tabs>
    </w:pPr>
  </w:style>
  <w:style w:type="paragraph" w:styleId="Bunntekst">
    <w:name w:val="footer"/>
    <w:basedOn w:val="Normal"/>
    <w:link w:val="BunntekstTegn"/>
    <w:uiPriority w:val="99"/>
    <w:rsid w:val="000F6B4F"/>
    <w:pPr>
      <w:tabs>
        <w:tab w:val="center" w:pos="4536"/>
        <w:tab w:val="right" w:pos="9072"/>
      </w:tabs>
    </w:pPr>
  </w:style>
  <w:style w:type="character" w:styleId="Sidetall">
    <w:name w:val="page number"/>
    <w:basedOn w:val="Standardskriftforavsnitt"/>
    <w:rsid w:val="000F6B4F"/>
  </w:style>
  <w:style w:type="paragraph" w:styleId="Listeavsnitt">
    <w:name w:val="List Paragraph"/>
    <w:basedOn w:val="Normal"/>
    <w:uiPriority w:val="34"/>
    <w:qFormat/>
    <w:rsid w:val="0011698E"/>
    <w:pPr>
      <w:ind w:left="720"/>
      <w:contextualSpacing/>
    </w:pPr>
    <w:rPr>
      <w:szCs w:val="20"/>
      <w:lang w:val="nn-NO"/>
    </w:rPr>
  </w:style>
  <w:style w:type="paragraph" w:styleId="Bobletekst">
    <w:name w:val="Balloon Text"/>
    <w:basedOn w:val="Normal"/>
    <w:link w:val="BobletekstTegn"/>
    <w:unhideWhenUsed/>
    <w:rsid w:val="00E540FC"/>
    <w:rPr>
      <w:rFonts w:ascii="Tahoma" w:hAnsi="Tahoma" w:cs="Tahoma"/>
      <w:sz w:val="16"/>
      <w:szCs w:val="16"/>
    </w:rPr>
  </w:style>
  <w:style w:type="character" w:customStyle="1" w:styleId="BobletekstTegn">
    <w:name w:val="Bobletekst Tegn"/>
    <w:basedOn w:val="Standardskriftforavsnitt"/>
    <w:link w:val="Bobletekst"/>
    <w:uiPriority w:val="99"/>
    <w:semiHidden/>
    <w:rsid w:val="00E540FC"/>
    <w:rPr>
      <w:rFonts w:ascii="Tahoma" w:hAnsi="Tahoma" w:cs="Tahoma"/>
      <w:sz w:val="16"/>
      <w:szCs w:val="16"/>
    </w:rPr>
  </w:style>
  <w:style w:type="paragraph" w:customStyle="1" w:styleId="Brevtekst">
    <w:name w:val="Brevtekst"/>
    <w:basedOn w:val="Brdtekst"/>
    <w:link w:val="BrevtekstTegn"/>
    <w:qFormat/>
    <w:rsid w:val="003F122C"/>
    <w:pPr>
      <w:widowControl w:val="0"/>
      <w:spacing w:after="240"/>
    </w:pPr>
    <w:rPr>
      <w:noProof/>
      <w:sz w:val="24"/>
      <w:szCs w:val="20"/>
    </w:rPr>
  </w:style>
  <w:style w:type="character" w:customStyle="1" w:styleId="BrevtekstTegn">
    <w:name w:val="Brevtekst Tegn"/>
    <w:basedOn w:val="Standardskriftforavsnitt"/>
    <w:link w:val="Brevtekst"/>
    <w:rsid w:val="003F122C"/>
    <w:rPr>
      <w:noProof/>
      <w:sz w:val="24"/>
    </w:rPr>
  </w:style>
  <w:style w:type="paragraph" w:customStyle="1" w:styleId="signatur">
    <w:name w:val="signatur"/>
    <w:basedOn w:val="Normal"/>
    <w:rsid w:val="0053027B"/>
    <w:pPr>
      <w:tabs>
        <w:tab w:val="left" w:pos="4820"/>
      </w:tabs>
    </w:pPr>
    <w:rPr>
      <w:rFonts w:ascii="Arial" w:hAnsi="Arial"/>
      <w:szCs w:val="20"/>
      <w:lang w:eastAsia="en-US"/>
    </w:rPr>
  </w:style>
  <w:style w:type="character" w:styleId="Fulgthyperkobling">
    <w:name w:val="FollowedHyperlink"/>
    <w:semiHidden/>
    <w:rsid w:val="0053027B"/>
    <w:rPr>
      <w:color w:val="800080"/>
      <w:u w:val="single"/>
    </w:rPr>
  </w:style>
  <w:style w:type="paragraph" w:styleId="Tittel">
    <w:name w:val="Title"/>
    <w:basedOn w:val="Normal"/>
    <w:link w:val="TittelTegn"/>
    <w:qFormat/>
    <w:rsid w:val="0053027B"/>
    <w:pPr>
      <w:suppressAutoHyphens/>
      <w:jc w:val="center"/>
    </w:pPr>
    <w:rPr>
      <w:rFonts w:ascii="Arial" w:hAnsi="Arial" w:cs="Arial"/>
      <w:b/>
      <w:bCs/>
      <w:sz w:val="28"/>
      <w:szCs w:val="28"/>
      <w:lang w:val="en-US"/>
    </w:rPr>
  </w:style>
  <w:style w:type="character" w:customStyle="1" w:styleId="TittelTegn">
    <w:name w:val="Tittel Tegn"/>
    <w:basedOn w:val="Standardskriftforavsnitt"/>
    <w:link w:val="Tittel"/>
    <w:rsid w:val="0053027B"/>
    <w:rPr>
      <w:rFonts w:ascii="Arial" w:hAnsi="Arial" w:cs="Arial"/>
      <w:b/>
      <w:bCs/>
      <w:sz w:val="28"/>
      <w:szCs w:val="28"/>
      <w:lang w:val="en-US"/>
    </w:rPr>
  </w:style>
  <w:style w:type="paragraph" w:customStyle="1" w:styleId="StilOverskrift2Hyre-0cm">
    <w:name w:val="Stil Overskrift 2 + Høyre:  -0 cm"/>
    <w:basedOn w:val="Overskrift2"/>
    <w:rsid w:val="0053027B"/>
    <w:pPr>
      <w:keepLines/>
      <w:tabs>
        <w:tab w:val="clear" w:pos="1656"/>
      </w:tabs>
      <w:spacing w:before="120" w:after="240"/>
      <w:ind w:left="0" w:hanging="851"/>
    </w:pPr>
    <w:rPr>
      <w:iCs w:val="0"/>
      <w:smallCaps/>
      <w:sz w:val="22"/>
      <w:szCs w:val="22"/>
    </w:rPr>
  </w:style>
  <w:style w:type="paragraph" w:styleId="Fotnotetekst">
    <w:name w:val="footnote text"/>
    <w:basedOn w:val="Normal"/>
    <w:link w:val="FotnotetekstTegn"/>
    <w:semiHidden/>
    <w:rsid w:val="0053027B"/>
    <w:pPr>
      <w:keepLines/>
      <w:widowControl w:val="0"/>
      <w:spacing w:after="120"/>
    </w:pPr>
    <w:rPr>
      <w:sz w:val="18"/>
      <w:szCs w:val="18"/>
    </w:rPr>
  </w:style>
  <w:style w:type="character" w:customStyle="1" w:styleId="FotnotetekstTegn">
    <w:name w:val="Fotnotetekst Tegn"/>
    <w:basedOn w:val="Standardskriftforavsnitt"/>
    <w:link w:val="Fotnotetekst"/>
    <w:semiHidden/>
    <w:rsid w:val="0053027B"/>
    <w:rPr>
      <w:sz w:val="18"/>
      <w:szCs w:val="18"/>
    </w:rPr>
  </w:style>
  <w:style w:type="character" w:styleId="Fotnotereferanse">
    <w:name w:val="footnote reference"/>
    <w:semiHidden/>
    <w:rsid w:val="0053027B"/>
    <w:rPr>
      <w:vertAlign w:val="superscript"/>
    </w:rPr>
  </w:style>
  <w:style w:type="character" w:styleId="Merknadsreferanse">
    <w:name w:val="annotation reference"/>
    <w:semiHidden/>
    <w:rsid w:val="0053027B"/>
    <w:rPr>
      <w:sz w:val="16"/>
      <w:szCs w:val="16"/>
    </w:rPr>
  </w:style>
  <w:style w:type="paragraph" w:styleId="Merknadstekst">
    <w:name w:val="annotation text"/>
    <w:basedOn w:val="Normal"/>
    <w:link w:val="MerknadstekstTegn"/>
    <w:semiHidden/>
    <w:rsid w:val="0053027B"/>
    <w:pPr>
      <w:keepLines/>
      <w:widowControl w:val="0"/>
    </w:pPr>
    <w:rPr>
      <w:szCs w:val="22"/>
    </w:rPr>
  </w:style>
  <w:style w:type="character" w:customStyle="1" w:styleId="MerknadstekstTegn">
    <w:name w:val="Merknadstekst Tegn"/>
    <w:basedOn w:val="Standardskriftforavsnitt"/>
    <w:link w:val="Merknadstekst"/>
    <w:semiHidden/>
    <w:rsid w:val="0053027B"/>
    <w:rPr>
      <w:sz w:val="22"/>
      <w:szCs w:val="22"/>
    </w:rPr>
  </w:style>
  <w:style w:type="paragraph" w:customStyle="1" w:styleId="Bobletekst1">
    <w:name w:val="Bobletekst1"/>
    <w:basedOn w:val="Normal"/>
    <w:rsid w:val="0053027B"/>
    <w:pPr>
      <w:keepLines/>
      <w:widowControl w:val="0"/>
    </w:pPr>
    <w:rPr>
      <w:rFonts w:ascii="Tahoma" w:hAnsi="Tahoma" w:cs="Tahoma"/>
      <w:sz w:val="16"/>
      <w:szCs w:val="16"/>
    </w:rPr>
  </w:style>
  <w:style w:type="character" w:customStyle="1" w:styleId="Overskrift1Tegn">
    <w:name w:val="Overskrift 1 Tegn"/>
    <w:rsid w:val="0053027B"/>
    <w:rPr>
      <w:rFonts w:ascii="Arial" w:hAnsi="Arial" w:cs="Arial"/>
      <w:b/>
      <w:bCs/>
      <w:caps/>
      <w:kern w:val="28"/>
      <w:sz w:val="28"/>
      <w:szCs w:val="28"/>
      <w:lang w:val="nb-NO" w:eastAsia="nb-NO"/>
    </w:rPr>
  </w:style>
  <w:style w:type="paragraph" w:styleId="Kommentaremne">
    <w:name w:val="annotation subject"/>
    <w:basedOn w:val="Merknadstekst"/>
    <w:next w:val="Merknadstekst"/>
    <w:link w:val="KommentaremneTegn"/>
    <w:rsid w:val="0053027B"/>
    <w:rPr>
      <w:b/>
      <w:bCs/>
    </w:rPr>
  </w:style>
  <w:style w:type="character" w:customStyle="1" w:styleId="KommentaremneTegn">
    <w:name w:val="Kommentaremne Tegn"/>
    <w:basedOn w:val="MerknadstekstTegn"/>
    <w:link w:val="Kommentaremne"/>
    <w:rsid w:val="0053027B"/>
    <w:rPr>
      <w:b/>
      <w:bCs/>
      <w:sz w:val="22"/>
      <w:szCs w:val="22"/>
    </w:rPr>
  </w:style>
  <w:style w:type="paragraph" w:styleId="Brdtekstinnrykk">
    <w:name w:val="Body Text Indent"/>
    <w:basedOn w:val="Normal"/>
    <w:link w:val="BrdtekstinnrykkTegn"/>
    <w:semiHidden/>
    <w:rsid w:val="0053027B"/>
    <w:pPr>
      <w:widowControl w:val="0"/>
      <w:outlineLvl w:val="0"/>
    </w:pPr>
    <w:rPr>
      <w:b/>
      <w:bCs/>
      <w:sz w:val="28"/>
      <w:szCs w:val="28"/>
    </w:rPr>
  </w:style>
  <w:style w:type="character" w:customStyle="1" w:styleId="BrdtekstinnrykkTegn">
    <w:name w:val="Brødtekstinnrykk Tegn"/>
    <w:basedOn w:val="Standardskriftforavsnitt"/>
    <w:link w:val="Brdtekstinnrykk"/>
    <w:semiHidden/>
    <w:rsid w:val="0053027B"/>
    <w:rPr>
      <w:b/>
      <w:bCs/>
      <w:sz w:val="28"/>
      <w:szCs w:val="28"/>
    </w:rPr>
  </w:style>
  <w:style w:type="paragraph" w:styleId="Rentekst">
    <w:name w:val="Plain Text"/>
    <w:basedOn w:val="Normal"/>
    <w:link w:val="RentekstTegn"/>
    <w:semiHidden/>
    <w:rsid w:val="0053027B"/>
    <w:pPr>
      <w:keepLines/>
      <w:widowControl w:val="0"/>
    </w:pPr>
    <w:rPr>
      <w:rFonts w:ascii="Courier New" w:hAnsi="Courier New" w:cs="Courier New"/>
      <w:szCs w:val="22"/>
    </w:rPr>
  </w:style>
  <w:style w:type="character" w:customStyle="1" w:styleId="RentekstTegn">
    <w:name w:val="Ren tekst Tegn"/>
    <w:basedOn w:val="Standardskriftforavsnitt"/>
    <w:link w:val="Rentekst"/>
    <w:semiHidden/>
    <w:rsid w:val="0053027B"/>
    <w:rPr>
      <w:rFonts w:ascii="Courier New" w:hAnsi="Courier New" w:cs="Courier New"/>
      <w:sz w:val="22"/>
      <w:szCs w:val="22"/>
    </w:rPr>
  </w:style>
  <w:style w:type="paragraph" w:styleId="Dato">
    <w:name w:val="Date"/>
    <w:basedOn w:val="Normal"/>
    <w:next w:val="Normal"/>
    <w:link w:val="DatoTegn"/>
    <w:semiHidden/>
    <w:rsid w:val="0053027B"/>
    <w:pPr>
      <w:keepLines/>
      <w:widowControl w:val="0"/>
    </w:pPr>
    <w:rPr>
      <w:sz w:val="24"/>
    </w:rPr>
  </w:style>
  <w:style w:type="character" w:customStyle="1" w:styleId="DatoTegn">
    <w:name w:val="Dato Tegn"/>
    <w:basedOn w:val="Standardskriftforavsnitt"/>
    <w:link w:val="Dato"/>
    <w:semiHidden/>
    <w:rsid w:val="0053027B"/>
    <w:rPr>
      <w:sz w:val="24"/>
      <w:szCs w:val="24"/>
    </w:rPr>
  </w:style>
  <w:style w:type="paragraph" w:styleId="NormalWeb">
    <w:name w:val="Normal (Web)"/>
    <w:basedOn w:val="Normal"/>
    <w:semiHidden/>
    <w:rsid w:val="0053027B"/>
    <w:pPr>
      <w:spacing w:before="90" w:after="90"/>
    </w:pPr>
    <w:rPr>
      <w:rFonts w:ascii="Arial Unicode MS" w:eastAsia="Arial Unicode MS" w:hAnsi="Arial Unicode MS"/>
      <w:color w:val="000000"/>
      <w:sz w:val="24"/>
    </w:rPr>
  </w:style>
  <w:style w:type="paragraph" w:customStyle="1" w:styleId="Overskrift">
    <w:name w:val="Overskrift"/>
    <w:basedOn w:val="Overskrift1"/>
    <w:rsid w:val="0053027B"/>
    <w:pPr>
      <w:keepNext/>
      <w:keepLines/>
      <w:numPr>
        <w:numId w:val="0"/>
      </w:numPr>
      <w:tabs>
        <w:tab w:val="clear" w:pos="1080"/>
      </w:tabs>
      <w:spacing w:before="200" w:after="240"/>
    </w:pPr>
    <w:rPr>
      <w:bCs/>
      <w:caps/>
      <w:kern w:val="28"/>
      <w:sz w:val="26"/>
      <w:szCs w:val="26"/>
    </w:rPr>
  </w:style>
  <w:style w:type="paragraph" w:customStyle="1" w:styleId="Fetskrift11p">
    <w:name w:val="Fet skrift 11p"/>
    <w:basedOn w:val="Normal"/>
    <w:rsid w:val="0053027B"/>
    <w:pPr>
      <w:keepLines/>
      <w:widowControl w:val="0"/>
    </w:pPr>
    <w:rPr>
      <w:b/>
      <w:bCs/>
      <w:szCs w:val="22"/>
    </w:rPr>
  </w:style>
  <w:style w:type="paragraph" w:customStyle="1" w:styleId="Forsidetittel">
    <w:name w:val="Forsidetittel"/>
    <w:basedOn w:val="Normal"/>
    <w:rsid w:val="0053027B"/>
    <w:pPr>
      <w:widowControl w:val="0"/>
      <w:autoSpaceDE w:val="0"/>
      <w:autoSpaceDN w:val="0"/>
      <w:adjustRightInd w:val="0"/>
    </w:pPr>
    <w:rPr>
      <w:rFonts w:eastAsia="MS P????"/>
      <w:color w:val="061844"/>
      <w:sz w:val="80"/>
      <w:szCs w:val="80"/>
    </w:rPr>
  </w:style>
  <w:style w:type="paragraph" w:customStyle="1" w:styleId="Forsidetopp">
    <w:name w:val="Forsidetopp"/>
    <w:basedOn w:val="Normal"/>
    <w:rsid w:val="0053027B"/>
    <w:pPr>
      <w:widowControl w:val="0"/>
      <w:autoSpaceDE w:val="0"/>
      <w:autoSpaceDN w:val="0"/>
      <w:adjustRightInd w:val="0"/>
    </w:pPr>
    <w:rPr>
      <w:rFonts w:eastAsia="MS P????"/>
      <w:color w:val="061844"/>
      <w:sz w:val="40"/>
      <w:szCs w:val="40"/>
    </w:rPr>
  </w:style>
  <w:style w:type="paragraph" w:customStyle="1" w:styleId="Forsidetittel2">
    <w:name w:val="Forsidetittel 2"/>
    <w:basedOn w:val="Brdtekstinnrykk"/>
    <w:rsid w:val="0053027B"/>
    <w:rPr>
      <w:rFonts w:eastAsia="MS P????"/>
      <w:b w:val="0"/>
      <w:bCs w:val="0"/>
      <w:color w:val="061844"/>
    </w:rPr>
  </w:style>
  <w:style w:type="paragraph" w:customStyle="1" w:styleId="nummerertliste1">
    <w:name w:val="nummerert liste 1"/>
    <w:basedOn w:val="Normal"/>
    <w:rsid w:val="0053027B"/>
    <w:pPr>
      <w:numPr>
        <w:numId w:val="3"/>
      </w:numPr>
      <w:spacing w:after="180"/>
    </w:pPr>
    <w:rPr>
      <w:szCs w:val="22"/>
    </w:rPr>
  </w:style>
  <w:style w:type="paragraph" w:customStyle="1" w:styleId="Nummerertlisteinnrykk">
    <w:name w:val="Nummerert liste innrykk"/>
    <w:basedOn w:val="Normal"/>
    <w:rsid w:val="0053027B"/>
    <w:pPr>
      <w:keepLines/>
      <w:widowControl w:val="0"/>
      <w:numPr>
        <w:numId w:val="5"/>
      </w:numPr>
    </w:pPr>
    <w:rPr>
      <w:szCs w:val="22"/>
    </w:rPr>
  </w:style>
  <w:style w:type="paragraph" w:customStyle="1" w:styleId="Tabellnavn">
    <w:name w:val="Tabellnavn"/>
    <w:basedOn w:val="Normal"/>
    <w:rsid w:val="0053027B"/>
    <w:pPr>
      <w:keepLines/>
      <w:widowControl w:val="0"/>
    </w:pPr>
    <w:rPr>
      <w:i/>
      <w:iCs/>
      <w:szCs w:val="22"/>
    </w:rPr>
  </w:style>
  <w:style w:type="paragraph" w:customStyle="1" w:styleId="Bokstavliste">
    <w:name w:val="Bokstavliste"/>
    <w:basedOn w:val="Normal"/>
    <w:rsid w:val="0053027B"/>
    <w:pPr>
      <w:keepLines/>
      <w:widowControl w:val="0"/>
      <w:numPr>
        <w:numId w:val="4"/>
      </w:numPr>
      <w:spacing w:after="120"/>
    </w:pPr>
    <w:rPr>
      <w:szCs w:val="22"/>
    </w:rPr>
  </w:style>
  <w:style w:type="paragraph" w:customStyle="1" w:styleId="Nummerliste2">
    <w:name w:val="Nummerliste 2"/>
    <w:basedOn w:val="Normal"/>
    <w:rsid w:val="0053027B"/>
    <w:pPr>
      <w:keepLines/>
      <w:widowControl w:val="0"/>
      <w:numPr>
        <w:numId w:val="2"/>
      </w:numPr>
      <w:spacing w:after="120"/>
      <w:outlineLvl w:val="0"/>
    </w:pPr>
    <w:rPr>
      <w:szCs w:val="22"/>
    </w:rPr>
  </w:style>
  <w:style w:type="paragraph" w:customStyle="1" w:styleId="Bokstavliste2">
    <w:name w:val="Bokstavliste 2"/>
    <w:basedOn w:val="Normal"/>
    <w:rsid w:val="0053027B"/>
    <w:pPr>
      <w:keepLines/>
      <w:widowControl w:val="0"/>
      <w:numPr>
        <w:ilvl w:val="1"/>
        <w:numId w:val="3"/>
      </w:numPr>
      <w:spacing w:after="60"/>
    </w:pPr>
    <w:rPr>
      <w:szCs w:val="22"/>
    </w:rPr>
  </w:style>
  <w:style w:type="paragraph" w:customStyle="1" w:styleId="bokstavliste3">
    <w:name w:val="bokstavliste 3"/>
    <w:basedOn w:val="Normal"/>
    <w:rsid w:val="0053027B"/>
    <w:pPr>
      <w:keepLines/>
      <w:widowControl w:val="0"/>
      <w:numPr>
        <w:numId w:val="6"/>
      </w:numPr>
    </w:pPr>
    <w:rPr>
      <w:szCs w:val="22"/>
    </w:rPr>
  </w:style>
  <w:style w:type="paragraph" w:customStyle="1" w:styleId="liste">
    <w:name w:val="liste"/>
    <w:basedOn w:val="Normal"/>
    <w:rsid w:val="0053027B"/>
    <w:pPr>
      <w:widowControl w:val="0"/>
      <w:numPr>
        <w:numId w:val="7"/>
      </w:numPr>
      <w:autoSpaceDE w:val="0"/>
      <w:autoSpaceDN w:val="0"/>
      <w:adjustRightInd w:val="0"/>
      <w:spacing w:after="60"/>
    </w:pPr>
    <w:rPr>
      <w:szCs w:val="22"/>
    </w:rPr>
  </w:style>
  <w:style w:type="paragraph" w:customStyle="1" w:styleId="kule1">
    <w:name w:val="kule 1"/>
    <w:basedOn w:val="liste"/>
    <w:rsid w:val="0053027B"/>
    <w:pPr>
      <w:numPr>
        <w:numId w:val="8"/>
      </w:numPr>
    </w:pPr>
  </w:style>
  <w:style w:type="paragraph" w:customStyle="1" w:styleId="definisjoner">
    <w:name w:val="definisjoner"/>
    <w:basedOn w:val="Normal"/>
    <w:rsid w:val="0053027B"/>
    <w:pPr>
      <w:widowControl w:val="0"/>
      <w:autoSpaceDE w:val="0"/>
      <w:autoSpaceDN w:val="0"/>
      <w:adjustRightInd w:val="0"/>
      <w:spacing w:after="120"/>
    </w:pPr>
    <w:rPr>
      <w:szCs w:val="22"/>
    </w:rPr>
  </w:style>
  <w:style w:type="paragraph" w:customStyle="1" w:styleId="forord">
    <w:name w:val="forord"/>
    <w:basedOn w:val="Normal"/>
    <w:rsid w:val="0053027B"/>
    <w:pPr>
      <w:widowControl w:val="0"/>
      <w:autoSpaceDE w:val="0"/>
      <w:autoSpaceDN w:val="0"/>
      <w:adjustRightInd w:val="0"/>
      <w:spacing w:after="120"/>
    </w:pPr>
    <w:rPr>
      <w:rFonts w:cs="Arial"/>
      <w:szCs w:val="20"/>
    </w:rPr>
  </w:style>
  <w:style w:type="paragraph" w:customStyle="1" w:styleId="Overskriftavtale">
    <w:name w:val="Overskrift avtale"/>
    <w:basedOn w:val="Overskrift"/>
    <w:rsid w:val="0053027B"/>
  </w:style>
  <w:style w:type="paragraph" w:styleId="Bildetekst">
    <w:name w:val="caption"/>
    <w:basedOn w:val="Normal"/>
    <w:next w:val="Normal"/>
    <w:qFormat/>
    <w:rsid w:val="0053027B"/>
    <w:pPr>
      <w:keepLines/>
      <w:widowControl w:val="0"/>
    </w:pPr>
    <w:rPr>
      <w:i/>
      <w:iCs/>
      <w:szCs w:val="20"/>
    </w:rPr>
  </w:style>
  <w:style w:type="character" w:customStyle="1" w:styleId="StilOverskrift1IkkeStorebokstaverTegn">
    <w:name w:val="Stil Overskrift 1 + Ikke Store bokstaver Tegn"/>
    <w:rsid w:val="0053027B"/>
    <w:rPr>
      <w:rFonts w:ascii="Arial" w:hAnsi="Arial" w:cs="Arial"/>
      <w:b/>
      <w:bCs/>
      <w:caps/>
      <w:kern w:val="28"/>
      <w:sz w:val="28"/>
      <w:szCs w:val="28"/>
      <w:lang w:val="nb-NO" w:eastAsia="nb-NO" w:bidi="ar-SA"/>
    </w:rPr>
  </w:style>
  <w:style w:type="paragraph" w:styleId="Brdtekst2">
    <w:name w:val="Body Text 2"/>
    <w:basedOn w:val="Normal"/>
    <w:link w:val="Brdtekst2Tegn"/>
    <w:semiHidden/>
    <w:rsid w:val="0053027B"/>
    <w:pPr>
      <w:keepLines/>
      <w:widowControl w:val="0"/>
    </w:pPr>
    <w:rPr>
      <w:sz w:val="28"/>
      <w:szCs w:val="22"/>
    </w:rPr>
  </w:style>
  <w:style w:type="character" w:customStyle="1" w:styleId="Brdtekst2Tegn">
    <w:name w:val="Brødtekst 2 Tegn"/>
    <w:basedOn w:val="Standardskriftforavsnitt"/>
    <w:link w:val="Brdtekst2"/>
    <w:semiHidden/>
    <w:rsid w:val="0053027B"/>
    <w:rPr>
      <w:sz w:val="28"/>
      <w:szCs w:val="22"/>
    </w:rPr>
  </w:style>
  <w:style w:type="paragraph" w:customStyle="1" w:styleId="CommentSubject">
    <w:name w:val="Comment Subject"/>
    <w:basedOn w:val="Merknadstekst"/>
    <w:next w:val="Merknadstekst"/>
    <w:rsid w:val="0053027B"/>
    <w:rPr>
      <w:rFonts w:ascii="Arial" w:hAnsi="Arial"/>
      <w:b/>
      <w:bCs/>
    </w:rPr>
  </w:style>
  <w:style w:type="paragraph" w:customStyle="1" w:styleId="Normalar">
    <w:name w:val="Normal + ar"/>
    <w:basedOn w:val="Normal"/>
    <w:link w:val="NormalarTegn"/>
    <w:rsid w:val="0053027B"/>
    <w:pPr>
      <w:keepLines/>
      <w:widowControl w:val="0"/>
    </w:pPr>
    <w:rPr>
      <w:szCs w:val="22"/>
    </w:rPr>
  </w:style>
  <w:style w:type="character" w:customStyle="1" w:styleId="NormalarTegn">
    <w:name w:val="Normal + ar Tegn"/>
    <w:link w:val="Normalar"/>
    <w:rsid w:val="0053027B"/>
    <w:rPr>
      <w:sz w:val="22"/>
      <w:szCs w:val="22"/>
    </w:rPr>
  </w:style>
  <w:style w:type="character" w:styleId="Sterk">
    <w:name w:val="Strong"/>
    <w:uiPriority w:val="22"/>
    <w:qFormat/>
    <w:rsid w:val="0053027B"/>
    <w:rPr>
      <w:b/>
      <w:bCs/>
    </w:rPr>
  </w:style>
  <w:style w:type="paragraph" w:customStyle="1" w:styleId="TableContents">
    <w:name w:val="Table Contents"/>
    <w:basedOn w:val="Normal"/>
    <w:rsid w:val="0053027B"/>
    <w:pPr>
      <w:suppressLineNumbers/>
      <w:suppressAutoHyphens/>
    </w:pPr>
    <w:rPr>
      <w:rFonts w:ascii="Arial" w:hAnsi="Arial"/>
      <w:szCs w:val="22"/>
      <w:lang w:eastAsia="ar-SA"/>
    </w:rPr>
  </w:style>
  <w:style w:type="character" w:customStyle="1" w:styleId="BunntekstTegn">
    <w:name w:val="Bunntekst Tegn"/>
    <w:basedOn w:val="Standardskriftforavsnitt"/>
    <w:link w:val="Bunntekst"/>
    <w:uiPriority w:val="99"/>
    <w:rsid w:val="003E1A93"/>
    <w:rPr>
      <w:sz w:val="22"/>
      <w:szCs w:val="24"/>
    </w:rPr>
  </w:style>
  <w:style w:type="paragraph" w:customStyle="1" w:styleId="Teknisk4">
    <w:name w:val="Teknisk 4"/>
    <w:rsid w:val="0049154D"/>
    <w:pPr>
      <w:tabs>
        <w:tab w:val="left" w:pos="-720"/>
      </w:tabs>
      <w:suppressAutoHyphens/>
    </w:pPr>
    <w:rPr>
      <w:rFonts w:ascii="Courier New" w:hAnsi="Courier New"/>
      <w:b/>
      <w:sz w:val="24"/>
      <w:lang w:val="en-US"/>
    </w:rPr>
  </w:style>
  <w:style w:type="paragraph" w:customStyle="1" w:styleId="AvsntilhQy1">
    <w:name w:val="Avsn til hÀQÀy 1"/>
    <w:rsid w:val="004863C8"/>
    <w:pPr>
      <w:tabs>
        <w:tab w:val="left" w:pos="-720"/>
        <w:tab w:val="left" w:pos="0"/>
        <w:tab w:val="decimal" w:pos="720"/>
      </w:tabs>
      <w:suppressAutoHyphens/>
      <w:ind w:left="720"/>
    </w:pPr>
    <w:rPr>
      <w:rFonts w:ascii="Courier New" w:hAnsi="Courier New"/>
      <w:sz w:val="24"/>
      <w:lang w:val="en-US"/>
    </w:rPr>
  </w:style>
  <w:style w:type="paragraph" w:styleId="Brdtekstinnrykk2">
    <w:name w:val="Body Text Indent 2"/>
    <w:basedOn w:val="Normal"/>
    <w:link w:val="Brdtekstinnrykk2Tegn"/>
    <w:uiPriority w:val="99"/>
    <w:semiHidden/>
    <w:unhideWhenUsed/>
    <w:rsid w:val="004863C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4863C8"/>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lskap xmlns="a417766f-2d33-4a42-8e2d-93ea78c9f687" xsi:nil="true"/>
    <Avdeling xmlns="a417766f-2d33-4a42-8e2d-93ea78c9f687" xsi:nil="true"/>
    <Status xmlns="a417766f-2d33-4a42-8e2d-93ea78c9f687" xsi:nil="true"/>
    <Ansvarlig xmlns="a417766f-2d33-4a42-8e2d-93ea78c9f687" xsi:nil="true"/>
    <_Flow_Signoff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A1ACE-8E48-45C3-89BB-8071A91488B0}">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2.xml><?xml version="1.0" encoding="utf-8"?>
<ds:datastoreItem xmlns:ds="http://schemas.openxmlformats.org/officeDocument/2006/customXml" ds:itemID="{231BE5C6-922F-413F-A4EB-E14E05A14315}">
  <ds:schemaRefs>
    <ds:schemaRef ds:uri="http://schemas.microsoft.com/sharepoint/v3/contenttype/forms"/>
  </ds:schemaRefs>
</ds:datastoreItem>
</file>

<file path=customXml/itemProps3.xml><?xml version="1.0" encoding="utf-8"?>
<ds:datastoreItem xmlns:ds="http://schemas.openxmlformats.org/officeDocument/2006/customXml" ds:itemID="{BD3DAE2F-AD45-4085-B6B1-32EBB6EC3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A04834-A396-4EAD-9FD7-E64075D85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3995</Words>
  <Characters>21174</Characters>
  <Application>Microsoft Office Word</Application>
  <DocSecurity>0</DocSecurity>
  <Lines>176</Lines>
  <Paragraphs>50</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25119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2017-02-28T09:40:00Z</dcterms:created>
  <dcterms:modified xsi:type="dcterms:W3CDTF">2026-01-26T11:17:00Z</dcterms:modified>
  <cp:contentStatus>Ikke startet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365400</vt:r8>
  </property>
  <property fmtid="{D5CDD505-2E9C-101B-9397-08002B2CF9AE}" pid="4" name="MediaServiceImageTags">
    <vt:lpwstr/>
  </property>
</Properties>
</file>